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0D5" w:rsidRDefault="00C41D77" w:rsidP="00C41D77">
      <w:pPr>
        <w:spacing w:line="0" w:lineRule="atLeast"/>
        <w:rPr>
          <w:rFonts w:ascii="Tahoma" w:hAnsi="Tahoma" w:cs="Tahoma"/>
          <w:b/>
          <w:bCs/>
          <w:noProof/>
          <w:color w:val="000000"/>
          <w:sz w:val="32"/>
          <w:szCs w:val="32"/>
        </w:rPr>
      </w:pPr>
      <w:r>
        <w:rPr>
          <w:rFonts w:ascii="Tahoma" w:hAnsi="Tahoma" w:cs="Tahoma" w:hint="cs"/>
          <w:b/>
          <w:bCs/>
          <w:noProof/>
          <w:color w:val="000000"/>
          <w:sz w:val="32"/>
          <w:szCs w:val="32"/>
          <w:cs/>
        </w:rPr>
        <w:t xml:space="preserve">     </w:t>
      </w:r>
      <w:r>
        <w:rPr>
          <w:rFonts w:ascii="Tahoma" w:hAnsi="Tahoma" w:cs="Tahoma"/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6153150" cy="494778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70-80sale-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674" cy="495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05" w:type="dxa"/>
        <w:tblInd w:w="541" w:type="dxa"/>
        <w:tblLook w:val="04A0" w:firstRow="1" w:lastRow="0" w:firstColumn="1" w:lastColumn="0" w:noHBand="0" w:noVBand="1"/>
      </w:tblPr>
      <w:tblGrid>
        <w:gridCol w:w="3870"/>
        <w:gridCol w:w="1710"/>
        <w:gridCol w:w="1833"/>
        <w:gridCol w:w="1407"/>
        <w:gridCol w:w="885"/>
      </w:tblGrid>
      <w:tr w:rsidR="008D2D31" w:rsidTr="00C41D77">
        <w:trPr>
          <w:trHeight w:val="44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:rsidR="008D2D31" w:rsidRPr="00C41D77" w:rsidRDefault="008D2D31" w:rsidP="00133B1F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cs/>
                <w:lang w:val="en-US"/>
              </w:rPr>
            </w:pPr>
            <w:r w:rsidRPr="00C41D77">
              <w:rPr>
                <w:rFonts w:ascii="Tahoma" w:hAnsi="Tahoma" w:cs="Tahoma" w:hint="cs"/>
                <w:b/>
                <w:bCs/>
                <w:color w:val="FFFFFF" w:themeColor="background1"/>
                <w:sz w:val="22"/>
                <w:szCs w:val="22"/>
                <w:cs/>
                <w:lang w:val="en-US"/>
              </w:rPr>
              <w:t>พีเรียดเดินทาง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:rsidR="008D2D31" w:rsidRPr="00C41D77" w:rsidRDefault="008D2D31" w:rsidP="00133B1F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C41D77"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cs/>
              </w:rPr>
              <w:t>ราคาผู้ใหญ่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:rsidR="008D2D31" w:rsidRPr="00C41D77" w:rsidRDefault="008D2D31" w:rsidP="00133B1F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lang w:val="en-US"/>
              </w:rPr>
            </w:pPr>
            <w:r w:rsidRPr="00C41D77"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cs/>
              </w:rPr>
              <w:t>พักเดี่ยว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:rsidR="008D2D31" w:rsidRPr="00C41D77" w:rsidRDefault="00982934" w:rsidP="00133B1F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cs/>
              </w:rPr>
            </w:pPr>
            <w:r w:rsidRPr="00C41D77">
              <w:rPr>
                <w:rFonts w:ascii="Tahoma" w:hAnsi="Tahoma" w:cs="Tahoma" w:hint="cs"/>
                <w:b/>
                <w:bCs/>
                <w:color w:val="FFFFFF" w:themeColor="background1"/>
                <w:sz w:val="22"/>
                <w:szCs w:val="22"/>
                <w:cs/>
              </w:rPr>
              <w:t>สายการบิน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:rsidR="008D2D31" w:rsidRPr="00C41D77" w:rsidRDefault="008D2D31" w:rsidP="00133B1F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2"/>
                <w:szCs w:val="22"/>
                <w:cs/>
              </w:rPr>
            </w:pPr>
            <w:r w:rsidRPr="00C41D77">
              <w:rPr>
                <w:rFonts w:ascii="Tahoma" w:hAnsi="Tahoma" w:cs="Tahoma" w:hint="cs"/>
                <w:b/>
                <w:bCs/>
                <w:color w:val="FFFFFF" w:themeColor="background1"/>
                <w:sz w:val="22"/>
                <w:szCs w:val="22"/>
                <w:cs/>
              </w:rPr>
              <w:t>จำนวน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03 - 05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04 - 06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06 - 08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10 - 12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11 - 13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17 - 19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20 - 22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FF33C0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24 - 26</w:t>
            </w:r>
            <w:r w:rsidRPr="00FF33C0">
              <w:rPr>
                <w:rFonts w:ascii="Tahoma" w:hAnsi="Tahoma" w:cs="Tahoma"/>
                <w:sz w:val="28"/>
                <w:szCs w:val="32"/>
                <w:cs/>
              </w:rPr>
              <w:t xml:space="preserve"> มิ.ย.</w:t>
            </w:r>
            <w:r w:rsidRPr="00FF33C0">
              <w:rPr>
                <w:rFonts w:ascii="Tahoma" w:hAnsi="Tahoma" w:cs="Tahoma"/>
                <w:sz w:val="28"/>
                <w:szCs w:val="32"/>
              </w:rPr>
              <w:t>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FF33C0" w:rsidRPr="00FF33C0" w:rsidRDefault="00FF33C0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01 - 03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03 - 05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D62290">
              <w:rPr>
                <w:rFonts w:ascii="Tahoma" w:hAnsi="Tahoma" w:cs="Tahoma" w:hint="cs"/>
                <w:cs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04 - 06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09 - 11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11 - 13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16 - 18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17 - 19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18 - 20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24 - 26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25 - 27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29 - 31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 ก.ค.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  <w:tr w:rsidR="00C41D77" w:rsidTr="00C41D77">
        <w:trPr>
          <w:trHeight w:val="28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C41D77" w:rsidRDefault="00C41D77" w:rsidP="00C41D77">
            <w:pPr>
              <w:jc w:val="center"/>
              <w:rPr>
                <w:rFonts w:ascii="Tahoma" w:hAnsi="Tahoma" w:cs="Tahoma"/>
                <w:sz w:val="28"/>
              </w:rPr>
            </w:pPr>
            <w:r w:rsidRPr="00C41D77">
              <w:rPr>
                <w:rFonts w:ascii="Tahoma" w:hAnsi="Tahoma" w:cs="Tahoma"/>
                <w:sz w:val="28"/>
              </w:rPr>
              <w:t>30</w:t>
            </w:r>
            <w:r w:rsidRPr="00C41D77">
              <w:rPr>
                <w:rFonts w:ascii="Tahoma" w:hAnsi="Tahoma" w:cs="Tahoma"/>
                <w:sz w:val="28"/>
                <w:cs/>
              </w:rPr>
              <w:t xml:space="preserve">ก.ค - </w:t>
            </w:r>
            <w:r w:rsidRPr="00C41D77">
              <w:rPr>
                <w:rFonts w:ascii="Tahoma" w:hAnsi="Tahoma" w:cs="Tahoma"/>
                <w:sz w:val="28"/>
              </w:rPr>
              <w:t>01</w:t>
            </w:r>
            <w:r w:rsidRPr="00C41D77">
              <w:rPr>
                <w:rFonts w:ascii="Tahoma" w:hAnsi="Tahoma" w:cs="Tahoma"/>
                <w:sz w:val="28"/>
                <w:cs/>
              </w:rPr>
              <w:t>ส.ค.</w:t>
            </w:r>
            <w:r w:rsidRPr="00C41D77">
              <w:rPr>
                <w:rFonts w:ascii="Tahoma" w:hAnsi="Tahoma" w:cs="Tahoma"/>
                <w:sz w:val="28"/>
              </w:rPr>
              <w:t>2561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9,999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5,500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9"/>
          </w:tcPr>
          <w:p w:rsidR="00C41D77" w:rsidRPr="00FF33C0" w:rsidRDefault="00C41D77" w:rsidP="00C41D77">
            <w:pPr>
              <w:jc w:val="center"/>
              <w:rPr>
                <w:rFonts w:ascii="Tahoma" w:hAnsi="Tahoma" w:cs="Tahoma"/>
                <w:sz w:val="28"/>
                <w:szCs w:val="32"/>
              </w:rPr>
            </w:pPr>
            <w:r w:rsidRPr="00FF33C0">
              <w:rPr>
                <w:rFonts w:ascii="Tahoma" w:hAnsi="Tahoma" w:cs="Tahoma"/>
                <w:sz w:val="28"/>
                <w:szCs w:val="32"/>
              </w:rPr>
              <w:t>EK</w:t>
            </w:r>
          </w:p>
        </w:tc>
      </w:tr>
    </w:tbl>
    <w:p w:rsidR="005E1A14" w:rsidRDefault="005E1A14" w:rsidP="00020450">
      <w:pPr>
        <w:spacing w:line="0" w:lineRule="atLeast"/>
        <w:jc w:val="center"/>
        <w:rPr>
          <w:rFonts w:ascii="Tahoma" w:hAnsi="Tahoma" w:cs="Tahoma" w:hint="cs"/>
          <w:b/>
          <w:bCs/>
          <w:noProof/>
          <w:color w:val="000000"/>
          <w:sz w:val="16"/>
          <w:szCs w:val="16"/>
        </w:rPr>
      </w:pPr>
    </w:p>
    <w:p w:rsidR="00C41D77" w:rsidRDefault="00C41D77" w:rsidP="00020450">
      <w:pPr>
        <w:spacing w:line="0" w:lineRule="atLeast"/>
        <w:jc w:val="center"/>
        <w:rPr>
          <w:rFonts w:ascii="Tahoma" w:hAnsi="Tahoma" w:cs="Tahoma"/>
          <w:b/>
          <w:bCs/>
          <w:noProof/>
          <w:color w:val="000000"/>
          <w:sz w:val="16"/>
          <w:szCs w:val="16"/>
        </w:rPr>
      </w:pPr>
    </w:p>
    <w:p w:rsidR="00FF33C0" w:rsidRDefault="00FF33C0" w:rsidP="00FF33C0">
      <w:pPr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cs/>
        </w:rPr>
        <w:lastRenderedPageBreak/>
        <w:t>ปล.</w:t>
      </w:r>
      <w:r w:rsidRPr="004E4C5A">
        <w:rPr>
          <w:rFonts w:ascii="Tahoma" w:hAnsi="Tahoma" w:cs="Tahoma"/>
          <w:b/>
          <w:bCs/>
          <w:sz w:val="20"/>
          <w:szCs w:val="20"/>
          <w:cs/>
        </w:rPr>
        <w:t>ไม่มีรา</w:t>
      </w:r>
      <w:r>
        <w:rPr>
          <w:rFonts w:ascii="Tahoma" w:hAnsi="Tahoma" w:cs="Tahoma"/>
          <w:b/>
          <w:bCs/>
          <w:sz w:val="20"/>
          <w:szCs w:val="20"/>
          <w:cs/>
        </w:rPr>
        <w:t>คาเด็ก เนื่องจากเป็นราคาพิเศษ/</w:t>
      </w:r>
      <w:r w:rsidRPr="004E4C5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2061F3">
        <w:rPr>
          <w:rFonts w:ascii="Tahoma" w:hAnsi="Tahoma" w:cs="Tahoma"/>
          <w:b/>
          <w:bCs/>
          <w:sz w:val="20"/>
          <w:szCs w:val="20"/>
          <w:highlight w:val="yellow"/>
          <w:cs/>
        </w:rPr>
        <w:t>ราคานี้ไม่รวมค่าทิปไกด์ และคนขับรถ 1</w:t>
      </w:r>
      <w:r w:rsidRPr="002061F3">
        <w:rPr>
          <w:rFonts w:ascii="Tahoma" w:hAnsi="Tahoma" w:cs="Tahoma"/>
          <w:b/>
          <w:bCs/>
          <w:sz w:val="20"/>
          <w:szCs w:val="20"/>
          <w:highlight w:val="yellow"/>
        </w:rPr>
        <w:t>,</w:t>
      </w:r>
      <w:r w:rsidRPr="002061F3">
        <w:rPr>
          <w:rFonts w:ascii="Tahoma" w:hAnsi="Tahoma" w:cs="Tahoma" w:hint="cs"/>
          <w:b/>
          <w:bCs/>
          <w:sz w:val="20"/>
          <w:szCs w:val="20"/>
          <w:highlight w:val="yellow"/>
          <w:cs/>
        </w:rPr>
        <w:t>5</w:t>
      </w:r>
      <w:r w:rsidRPr="002061F3">
        <w:rPr>
          <w:rFonts w:ascii="Tahoma" w:hAnsi="Tahoma" w:cs="Tahoma"/>
          <w:b/>
          <w:bCs/>
          <w:sz w:val="20"/>
          <w:szCs w:val="20"/>
          <w:highlight w:val="yellow"/>
          <w:cs/>
        </w:rPr>
        <w:t>0</w:t>
      </w:r>
      <w:r w:rsidRPr="002061F3">
        <w:rPr>
          <w:rFonts w:ascii="Tahoma" w:hAnsi="Tahoma" w:cs="Tahoma"/>
          <w:b/>
          <w:bCs/>
          <w:sz w:val="20"/>
          <w:szCs w:val="20"/>
          <w:highlight w:val="yellow"/>
        </w:rPr>
        <w:t>0</w:t>
      </w:r>
      <w:r w:rsidRPr="002061F3">
        <w:rPr>
          <w:rFonts w:ascii="Tahoma" w:hAnsi="Tahoma" w:cs="Tahoma"/>
          <w:b/>
          <w:bCs/>
          <w:sz w:val="20"/>
          <w:szCs w:val="20"/>
          <w:highlight w:val="yellow"/>
          <w:cs/>
        </w:rPr>
        <w:t xml:space="preserve"> บาท/ท่าน/ทริป</w:t>
      </w:r>
    </w:p>
    <w:p w:rsidR="00FF33C0" w:rsidRDefault="00FF33C0" w:rsidP="00FF33C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FF33C0" w:rsidRPr="00FF33C0" w:rsidRDefault="00FF33C0" w:rsidP="00FF33C0">
      <w:pPr>
        <w:jc w:val="center"/>
        <w:rPr>
          <w:rFonts w:ascii="Tahoma" w:hAnsi="Tahoma" w:cs="Tahoma"/>
          <w:b/>
          <w:bCs/>
          <w:szCs w:val="24"/>
        </w:rPr>
      </w:pPr>
      <w:r w:rsidRPr="00FF33C0">
        <w:rPr>
          <w:rFonts w:ascii="Tahoma" w:hAnsi="Tahoma" w:cs="Tahoma" w:hint="cs"/>
          <w:b/>
          <w:bCs/>
          <w:szCs w:val="24"/>
          <w:cs/>
        </w:rPr>
        <w:t xml:space="preserve">ไป </w:t>
      </w:r>
      <w:r w:rsidRPr="00FF33C0">
        <w:rPr>
          <w:rFonts w:ascii="Tahoma" w:hAnsi="Tahoma" w:cs="Tahoma"/>
          <w:b/>
          <w:bCs/>
          <w:szCs w:val="24"/>
        </w:rPr>
        <w:t xml:space="preserve"> </w:t>
      </w:r>
      <w:r w:rsidRPr="00FF33C0">
        <w:rPr>
          <w:rFonts w:ascii="Tahoma" w:hAnsi="Tahoma" w:cs="Tahoma" w:hint="cs"/>
          <w:b/>
          <w:bCs/>
          <w:szCs w:val="24"/>
          <w:cs/>
        </w:rPr>
        <w:t xml:space="preserve">  </w:t>
      </w:r>
      <w:r w:rsidRPr="00FF33C0">
        <w:rPr>
          <w:rFonts w:ascii="Tahoma" w:hAnsi="Tahoma" w:cs="Tahoma"/>
          <w:b/>
          <w:bCs/>
          <w:szCs w:val="24"/>
        </w:rPr>
        <w:t xml:space="preserve">EK384 </w:t>
      </w:r>
      <w:r w:rsidRPr="00FF33C0">
        <w:rPr>
          <w:rFonts w:ascii="Tahoma" w:hAnsi="Tahoma" w:cs="Tahoma" w:hint="cs"/>
          <w:b/>
          <w:bCs/>
          <w:szCs w:val="24"/>
          <w:cs/>
        </w:rPr>
        <w:t xml:space="preserve"> </w:t>
      </w:r>
      <w:r w:rsidRPr="00FF33C0">
        <w:rPr>
          <w:rFonts w:ascii="Tahoma" w:hAnsi="Tahoma" w:cs="Tahoma"/>
          <w:b/>
          <w:bCs/>
          <w:szCs w:val="24"/>
        </w:rPr>
        <w:t xml:space="preserve">BKK-HKG </w:t>
      </w:r>
      <w:r w:rsidRPr="00FF33C0">
        <w:rPr>
          <w:rFonts w:ascii="Tahoma" w:hAnsi="Tahoma" w:cs="Tahoma" w:hint="cs"/>
          <w:b/>
          <w:bCs/>
          <w:szCs w:val="24"/>
          <w:cs/>
        </w:rPr>
        <w:t xml:space="preserve">  </w:t>
      </w:r>
      <w:r w:rsidRPr="00FF33C0">
        <w:rPr>
          <w:rFonts w:ascii="Tahoma" w:hAnsi="Tahoma" w:cs="Tahoma"/>
          <w:b/>
          <w:bCs/>
          <w:szCs w:val="24"/>
        </w:rPr>
        <w:t>14.00-18.05</w:t>
      </w:r>
      <w:r w:rsidRPr="00FF33C0">
        <w:rPr>
          <w:rFonts w:ascii="Tahoma" w:hAnsi="Tahoma" w:cs="Tahoma" w:hint="cs"/>
          <w:b/>
          <w:bCs/>
          <w:szCs w:val="24"/>
          <w:cs/>
        </w:rPr>
        <w:t>น.</w:t>
      </w:r>
    </w:p>
    <w:p w:rsidR="00FF33C0" w:rsidRPr="00FF33C0" w:rsidRDefault="00C41D77" w:rsidP="00FF33C0">
      <w:pPr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 xml:space="preserve"> </w:t>
      </w:r>
      <w:bookmarkStart w:id="0" w:name="_GoBack"/>
      <w:bookmarkEnd w:id="0"/>
      <w:r w:rsidR="00FF33C0" w:rsidRPr="00FF33C0">
        <w:rPr>
          <w:rFonts w:ascii="Tahoma" w:hAnsi="Tahoma" w:cs="Tahoma" w:hint="cs"/>
          <w:b/>
          <w:bCs/>
          <w:szCs w:val="24"/>
          <w:cs/>
        </w:rPr>
        <w:t xml:space="preserve">กลับ </w:t>
      </w:r>
      <w:r w:rsidR="00FF33C0" w:rsidRPr="00FF33C0">
        <w:rPr>
          <w:rFonts w:ascii="Tahoma" w:hAnsi="Tahoma" w:cs="Tahoma"/>
          <w:b/>
          <w:bCs/>
          <w:szCs w:val="24"/>
        </w:rPr>
        <w:t xml:space="preserve">EK385 </w:t>
      </w:r>
      <w:r w:rsidR="00FF33C0" w:rsidRPr="00FF33C0">
        <w:rPr>
          <w:rFonts w:ascii="Tahoma" w:hAnsi="Tahoma" w:cs="Tahoma" w:hint="cs"/>
          <w:b/>
          <w:bCs/>
          <w:szCs w:val="24"/>
          <w:cs/>
        </w:rPr>
        <w:t xml:space="preserve"> </w:t>
      </w:r>
      <w:r w:rsidR="00FF33C0" w:rsidRPr="00FF33C0">
        <w:rPr>
          <w:rFonts w:ascii="Tahoma" w:hAnsi="Tahoma" w:cs="Tahoma"/>
          <w:b/>
          <w:bCs/>
          <w:szCs w:val="24"/>
        </w:rPr>
        <w:t xml:space="preserve">HKG-BKK </w:t>
      </w:r>
      <w:r w:rsidR="00FF33C0" w:rsidRPr="00FF33C0">
        <w:rPr>
          <w:rFonts w:ascii="Tahoma" w:hAnsi="Tahoma" w:cs="Tahoma" w:hint="cs"/>
          <w:b/>
          <w:bCs/>
          <w:szCs w:val="24"/>
          <w:cs/>
        </w:rPr>
        <w:t xml:space="preserve">   </w:t>
      </w:r>
      <w:r w:rsidR="00FF33C0" w:rsidRPr="00FF33C0">
        <w:rPr>
          <w:rFonts w:ascii="Tahoma" w:hAnsi="Tahoma" w:cs="Tahoma"/>
          <w:b/>
          <w:bCs/>
          <w:szCs w:val="24"/>
        </w:rPr>
        <w:t>21.50-23.45</w:t>
      </w:r>
      <w:r w:rsidR="00FF33C0" w:rsidRPr="00FF33C0">
        <w:rPr>
          <w:rFonts w:ascii="Tahoma" w:hAnsi="Tahoma" w:cs="Tahoma" w:hint="cs"/>
          <w:b/>
          <w:bCs/>
          <w:szCs w:val="24"/>
          <w:cs/>
        </w:rPr>
        <w:t>น.</w:t>
      </w:r>
    </w:p>
    <w:p w:rsidR="00FF33C0" w:rsidRPr="004F7882" w:rsidRDefault="00FF33C0" w:rsidP="00C41D77">
      <w:pPr>
        <w:spacing w:line="0" w:lineRule="atLeast"/>
        <w:rPr>
          <w:rFonts w:ascii="Tahoma" w:hAnsi="Tahoma" w:cs="Tahoma"/>
          <w:b/>
          <w:bCs/>
          <w:noProof/>
          <w:color w:val="000000"/>
          <w:sz w:val="16"/>
          <w:szCs w:val="16"/>
        </w:rPr>
      </w:pPr>
    </w:p>
    <w:p w:rsidR="004F7882" w:rsidRDefault="005825AA" w:rsidP="004F7882">
      <w:pPr>
        <w:tabs>
          <w:tab w:val="right" w:pos="10863"/>
        </w:tabs>
        <w:spacing w:line="0" w:lineRule="atLeast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>
        <w:rPr>
          <w:rFonts w:ascii="Tahoma" w:hAnsi="Tahoma" w:cs="Tahoma" w:hint="cs"/>
          <w:b/>
          <w:bCs/>
          <w:noProof/>
          <w:color w:val="0000CC"/>
          <w:sz w:val="56"/>
          <w:szCs w:val="56"/>
        </w:rPr>
        <w:drawing>
          <wp:anchor distT="0" distB="0" distL="114300" distR="114300" simplePos="0" relativeHeight="251708928" behindDoc="1" locked="0" layoutInCell="1" allowOverlap="1" wp14:anchorId="58AD288C" wp14:editId="05F979D9">
            <wp:simplePos x="0" y="0"/>
            <wp:positionH relativeFrom="column">
              <wp:posOffset>-26670</wp:posOffset>
            </wp:positionH>
            <wp:positionV relativeFrom="paragraph">
              <wp:posOffset>28575</wp:posOffset>
            </wp:positionV>
            <wp:extent cx="6894830" cy="251460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nd-painted-hong-kong-skyline_23-2147513629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78" b="46951"/>
                    <a:stretch/>
                  </pic:blipFill>
                  <pic:spPr bwMode="auto">
                    <a:xfrm>
                      <a:off x="0" y="0"/>
                      <a:ext cx="689483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noProof/>
          <w:color w:val="000000"/>
          <w:sz w:val="22"/>
          <w:szCs w:val="22"/>
        </w:rPr>
        <w:tab/>
      </w:r>
    </w:p>
    <w:p w:rsidR="00D85805" w:rsidRPr="004F7882" w:rsidRDefault="00D85805" w:rsidP="004F7882">
      <w:pPr>
        <w:tabs>
          <w:tab w:val="right" w:pos="10863"/>
        </w:tabs>
        <w:spacing w:line="0" w:lineRule="atLeast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8C5DA3">
        <w:rPr>
          <w:rFonts w:ascii="Tahoma" w:hAnsi="Tahoma" w:cs="Tahoma"/>
          <w:b/>
          <w:bCs/>
          <w:color w:val="0000CC"/>
          <w:sz w:val="22"/>
          <w:szCs w:val="22"/>
        </w:rPr>
        <w:tab/>
      </w:r>
    </w:p>
    <w:p w:rsidR="00A66FD7" w:rsidRPr="007871A8" w:rsidRDefault="00A66FD7" w:rsidP="00A66FD7">
      <w:pPr>
        <w:spacing w:line="276" w:lineRule="auto"/>
        <w:contextualSpacing/>
        <w:jc w:val="center"/>
        <w:rPr>
          <w:rFonts w:ascii="Tahoma" w:hAnsi="Tahoma" w:cs="Tahoma"/>
          <w:b/>
          <w:bCs/>
          <w:color w:val="0000CC"/>
          <w:sz w:val="64"/>
          <w:szCs w:val="64"/>
        </w:rPr>
      </w:pPr>
      <w:r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ฮ่องกง</w:t>
      </w:r>
      <w:r w:rsidRPr="007871A8">
        <w:rPr>
          <w:rFonts w:ascii="Tahoma" w:hAnsi="Tahoma" w:cs="Tahoma"/>
          <w:b/>
          <w:bCs/>
          <w:color w:val="0000CC"/>
          <w:sz w:val="64"/>
          <w:szCs w:val="64"/>
        </w:rPr>
        <w:t xml:space="preserve">  </w:t>
      </w:r>
      <w:r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พระใหญ่นองปิง  3 วัน 2 คืน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40"/>
          <w:szCs w:val="40"/>
        </w:rPr>
      </w:pPr>
      <w:r w:rsidRPr="007871A8">
        <w:rPr>
          <w:rFonts w:ascii="Tahoma" w:hAnsi="Tahoma" w:cs="Tahoma" w:hint="cs"/>
          <w:b/>
          <w:bCs/>
          <w:color w:val="0000CC"/>
          <w:sz w:val="40"/>
          <w:szCs w:val="40"/>
          <w:cs/>
        </w:rPr>
        <w:t>นมัสการพระใหญ่โป่วหลิน+นั่งกระเช้านองปิง 360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 xml:space="preserve">ขอพรเจ้าแม่กวนอิมชื่อดัง ณ หาดรีพลัสเบย์ / วัดแชกงหมิว / วัดหวังต้าเซียน 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6"/>
          <w:szCs w:val="36"/>
        </w:rPr>
      </w:pPr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ช้อปปิ้งจุใจถนนนาธาน / ย่านเลดี้มาร์เก็ต / ซิตี้เกทเอาท์เลต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0"/>
          <w:szCs w:val="30"/>
        </w:rPr>
      </w:pP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 xml:space="preserve">เดินทางโดยสายการบินเอมิเรตแอร์ไลน์ </w:t>
      </w:r>
      <w:r w:rsidRPr="007871A8">
        <w:rPr>
          <w:rFonts w:ascii="Tahoma" w:hAnsi="Tahoma" w:cs="Tahoma"/>
          <w:b/>
          <w:bCs/>
          <w:color w:val="0000CC"/>
          <w:sz w:val="30"/>
          <w:szCs w:val="30"/>
        </w:rPr>
        <w:t xml:space="preserve"> </w:t>
      </w: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นั่งสบายๆ พร้อมเสริฟอาหารบนเครื่อง</w:t>
      </w:r>
    </w:p>
    <w:p w:rsidR="00D62EA1" w:rsidRPr="007871A8" w:rsidRDefault="00D85805" w:rsidP="00D85805">
      <w:pPr>
        <w:tabs>
          <w:tab w:val="left" w:pos="5955"/>
        </w:tabs>
        <w:spacing w:line="0" w:lineRule="atLeast"/>
        <w:rPr>
          <w:rFonts w:ascii="Tahoma" w:hAnsi="Tahoma" w:cs="Tahoma"/>
          <w:b/>
          <w:bCs/>
          <w:noProof/>
          <w:color w:val="000000"/>
          <w:sz w:val="16"/>
          <w:szCs w:val="16"/>
        </w:rPr>
      </w:pPr>
      <w:r w:rsidRPr="007871A8">
        <w:rPr>
          <w:rFonts w:ascii="Tahoma" w:hAnsi="Tahoma" w:cs="Tahoma"/>
          <w:b/>
          <w:bCs/>
          <w:noProof/>
          <w:color w:val="000000"/>
          <w:sz w:val="16"/>
          <w:szCs w:val="16"/>
        </w:rPr>
        <w:tab/>
      </w:r>
    </w:p>
    <w:p w:rsidR="00133B1F" w:rsidRDefault="00133B1F" w:rsidP="007871A8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620D9C" w:rsidRPr="00350973" w:rsidRDefault="00620D9C" w:rsidP="00350973">
      <w:pPr>
        <w:rPr>
          <w:rFonts w:ascii="Tahoma" w:hAnsi="Tahoma" w:cs="Tahoma"/>
          <w:b/>
          <w:bCs/>
          <w:sz w:val="20"/>
          <w:szCs w:val="20"/>
          <w:cs/>
        </w:rPr>
      </w:pPr>
    </w:p>
    <w:p w:rsidR="003C67B6" w:rsidRPr="00067940" w:rsidRDefault="00B847D5" w:rsidP="0006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9CA"/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A8D08D"/>
          <w:cs/>
        </w:rPr>
      </w:pPr>
      <w:r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วันแรก         สนาม</w:t>
      </w:r>
      <w:r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บิน</w:t>
      </w:r>
      <w:r w:rsidR="003C67B6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สุวรรณภูมิ</w:t>
      </w:r>
      <w:r w:rsidR="003C67B6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</w:rPr>
        <w:t xml:space="preserve"> – </w:t>
      </w:r>
      <w:r w:rsidR="003C67B6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ฮ่องกง </w:t>
      </w:r>
      <w:r w:rsidR="003C67B6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</w:rPr>
        <w:t>–</w:t>
      </w:r>
      <w:r w:rsidR="006B6DF5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</w:t>
      </w:r>
      <w:r w:rsidR="004E4C5A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</w:rPr>
        <w:t xml:space="preserve">The Symphony Of Light – </w:t>
      </w:r>
      <w:r w:rsidR="004E4C5A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ช้อปปิ้งย่านเลดี้มาร์เก็ต</w:t>
      </w:r>
    </w:p>
    <w:p w:rsidR="003C67B6" w:rsidRPr="00B847D5" w:rsidRDefault="00943CF9" w:rsidP="004E4C5A">
      <w:pPr>
        <w:spacing w:line="276" w:lineRule="auto"/>
        <w:ind w:left="1260" w:right="62" w:hanging="1260"/>
        <w:contextualSpacing/>
        <w:jc w:val="thaiDistribute"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D21D3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AD21D3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3</w:t>
      </w:r>
      <w:r w:rsidR="003C67B6" w:rsidRPr="00B847D5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 w:rsidR="00B847D5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  <w:t>คณะพร้อมกัน ณ สนามบินสุวรรณภูมิ</w:t>
      </w:r>
      <w:r w:rsidR="00B847D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อาคารผู้โดยสารขา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ออกชั้นที่ 4 ประตูทางเข้าที่ 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9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เคาน์เตอร์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6B6DF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T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สายการบิน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เอมิเรตแอร์ไลน์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(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EK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)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โดยมีเจ้าหน้าที่คอยอำนวยความสะดวก  </w:t>
      </w:r>
    </w:p>
    <w:p w:rsidR="003C67B6" w:rsidRPr="00B847D5" w:rsidRDefault="003C67B6" w:rsidP="004E4C5A">
      <w:pPr>
        <w:spacing w:line="276" w:lineRule="auto"/>
        <w:ind w:left="1260" w:right="62" w:hanging="1260"/>
        <w:contextualSpacing/>
        <w:jc w:val="thaiDistribute"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  <w:r w:rsidRPr="00B847D5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36630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>4</w:t>
      </w:r>
      <w:r w:rsidR="00A3663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A36630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>00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ab/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ออกเดินทางสู่ฮ่องกง </w:t>
      </w:r>
      <w:proofErr w:type="gramStart"/>
      <w:r w:rsidR="00721F3D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เอมิเรตแอร์ไลน์</w:t>
      </w:r>
      <w:r w:rsidR="00B63570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proofErr w:type="gramEnd"/>
      <w:r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B63570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EK384</w:t>
      </w:r>
      <w:r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21F3D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6B6DF5" w:rsidRDefault="0082375A" w:rsidP="004E4C5A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noProof/>
          <w:color w:val="000000" w:themeColor="text1"/>
          <w:szCs w:val="22"/>
        </w:rPr>
        <w:drawing>
          <wp:anchor distT="0" distB="0" distL="114300" distR="114300" simplePos="0" relativeHeight="251728896" behindDoc="0" locked="0" layoutInCell="1" allowOverlap="1" wp14:anchorId="0D507A24" wp14:editId="636A7E7C">
            <wp:simplePos x="0" y="0"/>
            <wp:positionH relativeFrom="column">
              <wp:posOffset>4485640</wp:posOffset>
            </wp:positionH>
            <wp:positionV relativeFrom="paragraph">
              <wp:posOffset>266065</wp:posOffset>
            </wp:positionV>
            <wp:extent cx="2411730" cy="1276350"/>
            <wp:effectExtent l="0" t="0" r="762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1.3.7-SOL_0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7B6" w:rsidRPr="00B847D5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36630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>8</w:t>
      </w:r>
      <w:r w:rsidR="006B6DF5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A36630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>05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ab/>
      </w:r>
      <w:r w:rsidR="00721F3D" w:rsidRPr="00C71F28">
        <w:rPr>
          <w:rFonts w:ascii="Tahoma" w:eastAsia="Arial Unicode MS" w:hAnsi="Tahoma" w:cs="Tahoma"/>
          <w:sz w:val="22"/>
          <w:szCs w:val="22"/>
          <w:shd w:val="clear" w:color="auto" w:fill="FFFFFF"/>
          <w:cs/>
        </w:rPr>
        <w:t>ถึงสนามบิน</w:t>
      </w:r>
      <w:r w:rsidR="00721F3D">
        <w:rPr>
          <w:rFonts w:ascii="Tahoma" w:eastAsia="Arial Unicode MS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 xml:space="preserve">เช็กลัปก๊อก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ฮ่องกง</w:t>
      </w:r>
      <w:r w:rsidR="00721F3D" w:rsidRPr="00C71F28">
        <w:rPr>
          <w:rFonts w:ascii="Tahoma" w:hAnsi="Tahoma" w:cs="Tahoma"/>
          <w:color w:val="000000"/>
          <w:sz w:val="22"/>
          <w:szCs w:val="22"/>
          <w:u w:color="000000"/>
          <w:shd w:val="clear" w:color="auto" w:fill="FFFFFF"/>
        </w:rPr>
        <w:t xml:space="preserve">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หลังผ่านพิธีการตรวจคนเข้าเมือง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>และศุลกากร</w:t>
      </w:r>
      <w:r w:rsidR="00721F3D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แล้ว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 </w:t>
      </w:r>
      <w:r w:rsidR="00721F3D">
        <w:rPr>
          <w:rFonts w:ascii="Tahoma" w:hAnsi="Tahoma" w:cs="Tahoma" w:hint="cs"/>
          <w:sz w:val="22"/>
          <w:szCs w:val="22"/>
          <w:cs/>
        </w:rPr>
        <w:t>ออก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ทางออก </w:t>
      </w:r>
      <w:r w:rsidR="00721F3D" w:rsidRPr="00CB7F5B">
        <w:rPr>
          <w:rFonts w:ascii="Tahoma" w:hAnsi="Tahoma" w:cs="Tahoma"/>
          <w:sz w:val="22"/>
          <w:szCs w:val="22"/>
        </w:rPr>
        <w:t xml:space="preserve">B </w:t>
      </w:r>
      <w:r w:rsidR="00721F3D" w:rsidRPr="00CB7F5B">
        <w:rPr>
          <w:rFonts w:ascii="Tahoma" w:hAnsi="Tahoma" w:cs="Tahoma"/>
          <w:sz w:val="22"/>
          <w:szCs w:val="22"/>
          <w:cs/>
        </w:rPr>
        <w:t>เพื่อพบไกด์ท้องถิ่น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 xml:space="preserve">  </w:t>
      </w:r>
    </w:p>
    <w:p w:rsidR="006B6DF5" w:rsidRDefault="00B63570" w:rsidP="004E4C5A">
      <w:pPr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color w:val="000000" w:themeColor="text1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  <w:tab/>
      </w:r>
      <w:r w:rsidR="004E4C5A" w:rsidRPr="009923B3">
        <w:rPr>
          <w:rFonts w:ascii="Tahoma" w:hAnsi="Tahoma" w:cs="Tahoma" w:hint="cs"/>
          <w:szCs w:val="22"/>
          <w:cs/>
        </w:rPr>
        <w:t>นำท่าน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 xml:space="preserve">ชมความมหัศจรรย์การแสดงมัลติมีเดีย </w:t>
      </w:r>
      <w:r w:rsidR="004E4C5A" w:rsidRPr="005E1A14">
        <w:rPr>
          <w:rFonts w:ascii="Tahoma" w:hAnsi="Tahoma" w:cs="Tahoma"/>
          <w:b/>
          <w:bCs/>
          <w:color w:val="0000CC"/>
          <w:szCs w:val="22"/>
          <w:highlight w:val="yellow"/>
        </w:rPr>
        <w:t>The Symphony Of Light</w:t>
      </w:r>
      <w:r w:rsidR="004E4C5A" w:rsidRPr="009923B3">
        <w:rPr>
          <w:rFonts w:ascii="Tahoma" w:hAnsi="Tahoma" w:cs="Tahoma"/>
          <w:color w:val="0000CC"/>
          <w:szCs w:val="22"/>
          <w:cs/>
        </w:rPr>
        <w:t xml:space="preserve"> 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สุดยอดตระการตาที่ได้รับการบันทึ</w:t>
      </w:r>
      <w:r w:rsidR="004E4C5A">
        <w:rPr>
          <w:rFonts w:ascii="Tahoma" w:hAnsi="Tahoma" w:cs="Tahoma"/>
          <w:color w:val="000000" w:themeColor="text1"/>
          <w:szCs w:val="22"/>
          <w:cs/>
        </w:rPr>
        <w:t>ก ในกินเนสบุ๊คว่าเป็นการแสดงแสง</w:t>
      </w:r>
      <w:r w:rsidR="004E4C5A">
        <w:rPr>
          <w:rFonts w:ascii="Tahoma" w:hAnsi="Tahoma" w:cs="Tahoma" w:hint="cs"/>
          <w:color w:val="000000" w:themeColor="text1"/>
          <w:szCs w:val="22"/>
          <w:cs/>
        </w:rPr>
        <w:t>,สี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และเสียงถาวรที่ยิ่งใหญ่ที่สุดของโลกครอบคลุมพื้นที่อาคารตึสำคัญต่าง ๆที่ตั้งอยู่สองฟากฝั่งของอ่าววิคตอเรียโดยบนดาดฟ้าของตึกเหล่านี้ จะประดับประดาด้วยแสงไฟ แสดงให้เห็นถึงบรรยากาศอันคึกคักของฮ่องกง</w:t>
      </w:r>
    </w:p>
    <w:p w:rsidR="004E4C5A" w:rsidRDefault="0082375A" w:rsidP="004E4C5A">
      <w:pPr>
        <w:pStyle w:val="NormalWeb"/>
        <w:spacing w:before="0" w:beforeAutospacing="0" w:after="0" w:afterAutospacing="0" w:line="276" w:lineRule="auto"/>
        <w:ind w:left="1267" w:hanging="1267"/>
        <w:contextualSpacing/>
        <w:jc w:val="thaiDistribute"/>
        <w:rPr>
          <w:b/>
          <w:bCs/>
          <w:color w:val="0000CC"/>
          <w:sz w:val="22"/>
          <w:szCs w:val="22"/>
          <w:cs/>
        </w:rPr>
      </w:pPr>
      <w:r w:rsidRPr="00F27E70">
        <w:rPr>
          <w:rFonts w:eastAsia="Comic Sans MS"/>
          <w:noProof/>
          <w:sz w:val="22"/>
          <w:szCs w:val="22"/>
          <w:cs/>
        </w:rPr>
        <w:drawing>
          <wp:anchor distT="0" distB="0" distL="114300" distR="114300" simplePos="0" relativeHeight="251730944" behindDoc="0" locked="0" layoutInCell="1" allowOverlap="1" wp14:anchorId="099764A3" wp14:editId="0FFC6722">
            <wp:simplePos x="0" y="0"/>
            <wp:positionH relativeFrom="column">
              <wp:posOffset>5012055</wp:posOffset>
            </wp:positionH>
            <wp:positionV relativeFrom="paragraph">
              <wp:posOffset>117475</wp:posOffset>
            </wp:positionV>
            <wp:extent cx="1857375" cy="1171575"/>
            <wp:effectExtent l="0" t="0" r="9525" b="9525"/>
            <wp:wrapSquare wrapText="bothSides"/>
            <wp:docPr id="10" name="Picture 10" descr="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C5A" w:rsidRPr="00AA7C87">
        <w:rPr>
          <w:b/>
          <w:bCs/>
          <w:color w:val="0000CC"/>
          <w:sz w:val="22"/>
          <w:szCs w:val="22"/>
          <w:cs/>
        </w:rPr>
        <w:t>ค่ำ</w:t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              </w:t>
      </w:r>
      <w:r w:rsidR="004E4C5A" w:rsidRPr="00AA7C87">
        <w:rPr>
          <w:b/>
          <w:bCs/>
          <w:color w:val="0000CC"/>
          <w:sz w:val="22"/>
          <w:szCs w:val="22"/>
        </w:rPr>
        <w:sym w:font="Webdings" w:char="F0E4"/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</w:t>
      </w:r>
      <w:r w:rsidR="004E4C5A" w:rsidRPr="00AA7C87">
        <w:rPr>
          <w:b/>
          <w:bCs/>
          <w:color w:val="0000CC"/>
          <w:sz w:val="22"/>
          <w:szCs w:val="22"/>
          <w:cs/>
        </w:rPr>
        <w:t xml:space="preserve">รับประทานอาหารค่ำ </w:t>
      </w:r>
      <w:r w:rsidR="004E4C5A">
        <w:rPr>
          <w:rFonts w:hint="cs"/>
          <w:b/>
          <w:bCs/>
          <w:color w:val="0000CC"/>
          <w:sz w:val="22"/>
          <w:szCs w:val="22"/>
          <w:cs/>
        </w:rPr>
        <w:t>(บะหมี่ฮ่องกง)</w:t>
      </w:r>
    </w:p>
    <w:p w:rsidR="004E4C5A" w:rsidRDefault="004E4C5A" w:rsidP="004E4C5A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จากนั้นนำท่านเลือกซื้อสินค้าตลาดกลางแจ้งที่มีชื่อเสียงที่สุดแห่งหนึ่งของฮ่องกง 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เลดี้ มาร์เก็ต</w:t>
      </w:r>
      <w:r w:rsidRPr="00C97A08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เป็นจุดหมายที่ต้องไปเยือนสำหรับคนรักแฟชั่นที่โปรดปรานการต่อรองราคากระเป๋า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เครื่องประดับ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ของเล่น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เครื่องสำอาง และของแต่งบ้านเล็กๆน้อยๆ ร้านแผงลอยต่างๆ ที่ตั้งกระจุกรวมตัวกันจนเกิดเป็นตลาดที่มีบรรยากาศสนุกสนานนี้ ตั้งอยู่บนถนนตุงชอย ในมงก๊ก เปิดตั้งแต่เที่ยงวันไปจนถึงเที่ยงคืน</w:t>
      </w:r>
    </w:p>
    <w:p w:rsidR="006B6DF5" w:rsidRDefault="00B63570" w:rsidP="004E4C5A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4E4C5A"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>O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HOTEL </w:t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หรือเทียบเท่า</w:t>
      </w:r>
      <w:r w:rsidR="009D2B2B">
        <w:rPr>
          <w:rFonts w:ascii="Tahoma" w:eastAsia="Arial Unicode MS" w:hAnsi="Tahoma" w:cs="Tahoma" w:hint="cs"/>
          <w:b/>
          <w:bCs/>
          <w:color w:val="0000CC"/>
          <w:sz w:val="22"/>
          <w:szCs w:val="22"/>
          <w:cs/>
        </w:rPr>
        <w:t xml:space="preserve"> </w:t>
      </w:r>
    </w:p>
    <w:p w:rsidR="006B6DF5" w:rsidRDefault="006B6DF5" w:rsidP="004E4C5A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</w:p>
    <w:p w:rsidR="00B63570" w:rsidRPr="0082375A" w:rsidRDefault="00B63570" w:rsidP="0006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9CA"/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A8D08D"/>
          <w:cs/>
        </w:rPr>
      </w:pPr>
      <w:r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วันที่ส</w:t>
      </w:r>
      <w:r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อง</w:t>
      </w:r>
      <w:r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ab/>
        <w:t xml:space="preserve">ฮ่องกง – </w:t>
      </w:r>
      <w:r w:rsidR="004B1EDE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วัดหวังต้าเซียน </w:t>
      </w:r>
      <w:r w:rsidR="004B1EDE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4B1EDE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วัดแชงกงหมิว </w:t>
      </w:r>
      <w:r w:rsidR="004B1EDE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4B1EDE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โรงงานจิวเวอร์รี่ </w:t>
      </w:r>
      <w:r w:rsidR="004B1EDE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4B1EDE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หาดรีพลัสเบย์ </w:t>
      </w:r>
      <w:r w:rsidR="004B1EDE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4B1EDE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ช้อปปิ้งถนนนาธาน</w:t>
      </w:r>
    </w:p>
    <w:p w:rsidR="00B63570" w:rsidRDefault="004B1EDE" w:rsidP="004E4C5A">
      <w:pPr>
        <w:spacing w:line="276" w:lineRule="auto"/>
        <w:ind w:left="1260" w:right="62" w:hanging="1260"/>
        <w:contextualSpacing/>
        <w:jc w:val="thaiDistribute"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 w:rsidRPr="00B847D5">
        <w:rPr>
          <w:rStyle w:val="apple-converted-space"/>
          <w:rFonts w:ascii="Tahoma" w:hAnsi="Tahoma" w:cs="Tahoma"/>
          <w:noProof/>
          <w:sz w:val="22"/>
          <w:szCs w:val="22"/>
          <w:shd w:val="clear" w:color="auto" w:fill="FFFFFF"/>
        </w:rPr>
        <w:drawing>
          <wp:anchor distT="0" distB="0" distL="114300" distR="114300" simplePos="0" relativeHeight="251732992" behindDoc="1" locked="0" layoutInCell="1" allowOverlap="1" wp14:anchorId="53A464F4" wp14:editId="64C1DA0D">
            <wp:simplePos x="0" y="0"/>
            <wp:positionH relativeFrom="column">
              <wp:posOffset>4867275</wp:posOffset>
            </wp:positionH>
            <wp:positionV relativeFrom="paragraph">
              <wp:posOffset>79375</wp:posOffset>
            </wp:positionV>
            <wp:extent cx="2061845" cy="1370330"/>
            <wp:effectExtent l="0" t="0" r="0" b="1270"/>
            <wp:wrapTight wrapText="bothSides">
              <wp:wrapPolygon edited="0">
                <wp:start x="0" y="0"/>
                <wp:lineTo x="0" y="21320"/>
                <wp:lineTo x="21354" y="21320"/>
                <wp:lineTo x="21354" y="0"/>
                <wp:lineTo x="0" y="0"/>
              </wp:wrapPolygon>
            </wp:wrapTight>
            <wp:docPr id="11" name="Picture 11" descr="ผลการค้นหารูปภาพสำหรับ วัดหวังเซีย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ผลการค้นหารูปภาพสำหรับ วัดหวังเซียน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="00B63570"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="00B63570"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 w:rsidR="00DE20E1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82375A" w:rsidRPr="004B1EDE" w:rsidRDefault="004B1EDE" w:rsidP="004B1EDE">
      <w:pPr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นำ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ท่านเดินทางสู่ </w:t>
      </w:r>
      <w:r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วัดหวังต้าเซียน</w:t>
      </w:r>
      <w:r w:rsidRPr="004B1EDE">
        <w:rPr>
          <w:rStyle w:val="apple-converted-space"/>
          <w:rFonts w:ascii="Tahoma" w:hAnsi="Tahoma" w:cs="Tahoma" w:hint="cs"/>
          <w:color w:val="0000CC"/>
          <w:sz w:val="22"/>
          <w:szCs w:val="22"/>
          <w:shd w:val="clear" w:color="auto" w:fill="FFFFFF"/>
          <w:cs/>
        </w:rPr>
        <w:t xml:space="preserve"> 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ขอพรเพื่อเป็นศิริมงคล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วัดหวังต้าเซียนเป็นวัดเก่าแก่อายุกว่าร้อยปี ท่านเทพเจ้าหว่องซ้อเผ่ง เป็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นนักพรตมีความรู้ทางด้านการแพทย์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และได้ช่วยคนอย่างมากมายทำให้คนเหล่า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นี้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ยกย่องในตัวท่านและได้ตั้งศ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าลเพื่อสักการะ ให้ท่านเป็นเทพว่องไทซิน คนในสมัยนี้มีความเขื่อเรื่องสุขภาพว่าเมื่อท่านรวยแค่ไหน ก็ต้องมีที่ทุกคนต้องเจ็บป่วยก็เลยมีคนมาขอด้านสุขภาพอย่างมากมายที่นี่ อีกสิ่งหนึ่งที่ผู้คนศรัทธาและนิยมทำเมื่อมาถึงวัดหวังต้าเซียนได้แก่ การเสี่ยงเซียมซีในวิหารเทพเจ้าหวังต้าเซียน โดยมีกระบอกเซียมซีมากถึง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50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ชุด ชาวฮ่องกงมีความเชื่อถือศรัทธาว่าเซียมซีวัดหวังต้าเซียนมีความแม่นยำเป็นอย่างยิ่ง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</w:p>
    <w:p w:rsidR="00DE20E1" w:rsidRPr="00DE2694" w:rsidRDefault="00DE20E1" w:rsidP="004E4C5A">
      <w:pPr>
        <w:spacing w:line="276" w:lineRule="auto"/>
        <w:ind w:left="1267" w:hanging="1267"/>
        <w:contextualSpacing/>
        <w:jc w:val="thaiDistribute"/>
        <w:rPr>
          <w:rFonts w:ascii="Tahoma" w:hAnsi="Tahoma" w:cs="Tahoma"/>
          <w:sz w:val="22"/>
          <w:szCs w:val="22"/>
          <w:cs/>
        </w:rPr>
      </w:pPr>
      <w:r>
        <w:rPr>
          <w:rFonts w:ascii="Tahoma" w:hAnsi="Tahoma" w:cs="Tahoma"/>
          <w:sz w:val="22"/>
          <w:szCs w:val="22"/>
          <w:cs/>
        </w:rPr>
        <w:lastRenderedPageBreak/>
        <w:tab/>
      </w:r>
      <w:r w:rsidRPr="00C71F28">
        <w:rPr>
          <w:rFonts w:ascii="Tahoma" w:eastAsia="Arial Unicode MS" w:hAnsi="Tahoma" w:cs="Tahoma"/>
          <w:sz w:val="22"/>
          <w:szCs w:val="22"/>
          <w:cs/>
        </w:rPr>
        <w:t>นำท่านขอพร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วัดแชกง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หมิว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หรือ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วัดกังหันนำโชค</w:t>
      </w:r>
      <w:r w:rsidRPr="00DE20E1">
        <w:rPr>
          <w:rFonts w:ascii="Tahoma" w:hAnsi="Tahoma" w:cs="Tahoma"/>
          <w:color w:val="000000" w:themeColor="text1"/>
          <w:sz w:val="22"/>
          <w:szCs w:val="22"/>
          <w:u w:color="FF00FF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วัดนี้ตั้งอยู่ที่ตำบลซ่าถิ่น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ซึ่งถือเป็นชานเมืองของฮ่องกง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เป็นวัดเก่าแก่ของฮ่องกง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="00FF33C0" w:rsidRPr="00B847D5"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0E76E213" wp14:editId="01CBA5A2">
            <wp:simplePos x="0" y="0"/>
            <wp:positionH relativeFrom="column">
              <wp:posOffset>4869180</wp:posOffset>
            </wp:positionH>
            <wp:positionV relativeFrom="paragraph">
              <wp:posOffset>54610</wp:posOffset>
            </wp:positionV>
            <wp:extent cx="2070735" cy="1455420"/>
            <wp:effectExtent l="0" t="0" r="5715" b="0"/>
            <wp:wrapSquare wrapText="bothSides"/>
            <wp:docPr id="31" name="Picture 31" descr="ผลการค้นหารูปภาพสำหรับ แชก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ผลการค้นหารูปภาพสำหรับ แชกง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1F28">
        <w:rPr>
          <w:rFonts w:ascii="Tahoma" w:eastAsia="Arial Unicode MS" w:hAnsi="Tahoma" w:cs="Tahoma"/>
          <w:sz w:val="22"/>
          <w:szCs w:val="22"/>
          <w:cs/>
        </w:rPr>
        <w:t>สร้างขึ้นเมื่อ</w:t>
      </w:r>
      <w:r w:rsidRPr="00C71F28">
        <w:rPr>
          <w:rFonts w:ascii="Tahoma" w:hAnsi="Tahoma" w:cs="Tahoma"/>
          <w:sz w:val="22"/>
          <w:szCs w:val="22"/>
        </w:rPr>
        <w:t xml:space="preserve"> 400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กว่าปีผ่านมาแล้วในสมัยราชวงศ์ชิง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โดยมีรูปปั้นเจ้าพ่อแช้ก๊ง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และดาบไร้พ่ายเป็นสิ่งศักดิ์สิทธ์ประจำวัด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ตำนานเล่าว่าในช่วงปลายของราชวงศ์ชิง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แช้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ก๊ง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และดาบคู่กายของท่านก็ได้ชื่อว่าเป็นดาบไร้พ่ายเช่นกัน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ในเชิงของการต่อสู้เป็นอย่างสูง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ธนาคารแบงค์ออฟไชน่าของฮ่องกง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และวัดแชกง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เป็นต้องเลือกเช่าเลือกซื้อสินค้ามงคลชิ้นนี้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เพื่อเสริมสร้างบารมี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และศิริมงคลให้กับชีวิต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นำท่านเยี่ยมชม</w:t>
      </w:r>
      <w:r w:rsidRPr="00C71F28">
        <w:rPr>
          <w:rFonts w:ascii="Tahoma" w:hAnsi="Tahoma" w:cs="Tahoma"/>
          <w:b/>
          <w:bCs/>
          <w:color w:val="FF0066"/>
          <w:sz w:val="22"/>
          <w:szCs w:val="22"/>
          <w:u w:color="FF0066"/>
        </w:rPr>
        <w:t xml:space="preserve"> </w:t>
      </w:r>
      <w:r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โรงงานจิวเวอร์รี่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Pr="00C71F28">
        <w:rPr>
          <w:rFonts w:ascii="Tahoma" w:hAnsi="Tahoma" w:cs="Tahoma"/>
          <w:sz w:val="22"/>
          <w:szCs w:val="22"/>
        </w:rPr>
        <w:t xml:space="preserve"> </w:t>
      </w:r>
      <w:r w:rsidRPr="00C71F28">
        <w:rPr>
          <w:rFonts w:ascii="Tahoma" w:eastAsia="Arial Unicode MS" w:hAnsi="Tahoma" w:cs="Tahoma"/>
          <w:sz w:val="22"/>
          <w:szCs w:val="22"/>
          <w:cs/>
        </w:rPr>
        <w:t>และใช้ในการเสริมดวงเรื่องฮวง</w:t>
      </w:r>
      <w:r w:rsidR="00650D93">
        <w:rPr>
          <w:rFonts w:ascii="Tahoma" w:eastAsia="Arial Unicode MS" w:hAnsi="Tahoma" w:cs="Tahoma" w:hint="cs"/>
          <w:sz w:val="22"/>
          <w:szCs w:val="22"/>
          <w:cs/>
        </w:rPr>
        <w:t>จุ้ย</w:t>
      </w:r>
    </w:p>
    <w:p w:rsidR="00DE20E1" w:rsidRPr="00AA7C87" w:rsidRDefault="004B1EDE" w:rsidP="004E4C5A">
      <w:pPr>
        <w:spacing w:line="276" w:lineRule="auto"/>
        <w:ind w:left="1267" w:hanging="1267"/>
        <w:contextualSpacing/>
        <w:jc w:val="thaiDistribute"/>
        <w:rPr>
          <w:rFonts w:ascii="Tahoma" w:eastAsia="Comic Sans MS" w:hAnsi="Tahoma" w:cs="Tahoma"/>
          <w:b/>
          <w:bCs/>
          <w:color w:val="0000CC"/>
          <w:sz w:val="22"/>
          <w:szCs w:val="22"/>
        </w:rPr>
      </w:pPr>
      <w:r>
        <w:rPr>
          <w:rFonts w:ascii="Tahoma" w:eastAsia="Arial Unicode MS" w:hAnsi="Tahoma" w:cs="Tahoma"/>
          <w:noProof/>
          <w:sz w:val="22"/>
          <w:szCs w:val="22"/>
        </w:rPr>
        <w:drawing>
          <wp:anchor distT="0" distB="0" distL="114300" distR="114300" simplePos="0" relativeHeight="251724800" behindDoc="0" locked="0" layoutInCell="1" allowOverlap="1" wp14:anchorId="2E03BD14" wp14:editId="607982A1">
            <wp:simplePos x="0" y="0"/>
            <wp:positionH relativeFrom="column">
              <wp:posOffset>4612005</wp:posOffset>
            </wp:positionH>
            <wp:positionV relativeFrom="paragraph">
              <wp:posOffset>9525</wp:posOffset>
            </wp:positionV>
            <wp:extent cx="2332990" cy="15049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362018592818750004330551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233299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0E1"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เที่ยง</w:t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tab/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="00DE20E1" w:rsidRPr="00AA7C87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="00DE20E1"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รับประทานอาหารกลางวัน</w:t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="00DE20E1"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ณ</w:t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="00DE20E1"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ภัตตาคาร</w:t>
      </w:r>
      <w:r w:rsidR="00DE20E1"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</w:p>
    <w:p w:rsidR="004E4C5A" w:rsidRPr="004B1EDE" w:rsidRDefault="00DE20E1" w:rsidP="004B1EDE">
      <w:pPr>
        <w:spacing w:line="276" w:lineRule="auto"/>
        <w:ind w:left="1267" w:hanging="1267"/>
        <w:contextualSpacing/>
        <w:jc w:val="thaiDistribute"/>
        <w:rPr>
          <w:rFonts w:ascii="Tahoma" w:hAnsi="Tahoma" w:cs="Tahoma"/>
          <w:sz w:val="22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นำท่านสู่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หาดทราย</w:t>
      </w:r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รีพลัสเบย์</w:t>
      </w:r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 </w:t>
      </w:r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>REPULSE BAY</w:t>
      </w:r>
      <w:r w:rsidR="004B1EDE" w:rsidRPr="00DE20E1">
        <w:rPr>
          <w:rFonts w:ascii="Tahoma" w:hAnsi="Tahoma" w:cs="Tahoma"/>
          <w:color w:val="0000CC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หาดทรายรูปจันทร์เสี้ยวแห่งนี้สวยทีสุดแห่งหนึ่ง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และยังใช้เป็นฉากในการถ่ายทำภาพยนตร์ไปหลายเรื่องมีรูปปั้นของเจ้าแม่กวนอิม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จ้าแม่ทินโห่วซึ่งทำหน้าที่ปกป้องคุ้มครองชาวประมงโดดเด่นอยู่ท่ามกลางสวนสวยที่ทอดยาวลงสู่ชายหาด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ให้ท่านนมัสการขอพรจาก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เจ้าแม่กวนอิม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และเทพเจ้าแห่งโชคลาภเพื่อเป็นสิริมงคล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ข้ามสะพานต่ออายุซึ่งเชื่อกันว่าข้ามหนึ่งครั้งจะมีอายุเพิ่มขึ้น</w:t>
      </w:r>
      <w:r w:rsidR="004B1EDE" w:rsidRPr="00C71F28">
        <w:rPr>
          <w:rFonts w:ascii="Tahoma" w:hAnsi="Tahoma" w:cs="Tahoma"/>
          <w:sz w:val="22"/>
          <w:szCs w:val="22"/>
        </w:rPr>
        <w:t xml:space="preserve"> 3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ปี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</w:p>
    <w:p w:rsidR="004E4C5A" w:rsidRPr="00650D93" w:rsidRDefault="004B1EDE" w:rsidP="004E4C5A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</w:pP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4E4C5A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จากนั้นนำ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ท่าน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อิสระช้อปปิ้งตามอัธยาศัย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 xml:space="preserve"> </w:t>
      </w:r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ถนนนาธาน</w:t>
      </w:r>
      <w:r w:rsidR="004E4C5A" w:rsidRPr="00D9222B">
        <w:rPr>
          <w:rStyle w:val="apple-converted-space"/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="004E4C5A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ย่าน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ช้อปปิ้งสินค้าอันมีชื่อเสียงที่ ย่านจิมซาจุ่ย ซึ่งถือได้ว่าเป็น แหล่งช้อปปิ้งชั้นนำของฮ่องกงและของโลก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กับสินค้าหลากหลายชนิด อาทิ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Louis Vuitton, Gucci, Polo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Raugh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Laurence,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Mark&amp;Spensor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Toy’R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Us, Giordano, Armani,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Feragamo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Bally, G2000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เป็นต้น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ให้ท่านอิสระ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ช้อปปิ้ง</w:t>
      </w:r>
      <w:r w:rsidR="00D9222B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อย่างจุใจ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ตามอัธยาศัย </w:t>
      </w:r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(อิสระอาหารค่ำเพื่อความสะดวกในการช้อปปิ้งของท่าน)</w:t>
      </w:r>
      <w:r w:rsid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 xml:space="preserve"> </w:t>
      </w:r>
      <w:r w:rsidR="00A977CA" w:rsidRPr="00A977C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จนถึงเวลานัดหมาย นำท่านกลับสู่ที่พัก</w:t>
      </w:r>
    </w:p>
    <w:p w:rsidR="006B6DF5" w:rsidRPr="00650D93" w:rsidRDefault="000C20AB" w:rsidP="004E4C5A">
      <w:pPr>
        <w:pStyle w:val="NormalWeb"/>
        <w:spacing w:before="0" w:beforeAutospacing="0" w:after="0" w:afterAutospacing="0" w:line="276" w:lineRule="auto"/>
        <w:ind w:left="1267" w:hanging="1267"/>
        <w:contextualSpacing/>
        <w:jc w:val="thaiDistribute"/>
        <w:rPr>
          <w:b/>
          <w:bCs/>
          <w:color w:val="0000CC"/>
          <w:sz w:val="22"/>
          <w:szCs w:val="22"/>
        </w:rPr>
      </w:pPr>
      <w:r>
        <w:rPr>
          <w:b/>
          <w:bCs/>
          <w:color w:val="0000CC"/>
          <w:sz w:val="22"/>
          <w:szCs w:val="22"/>
          <w:cs/>
        </w:rPr>
        <w:tab/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="00A977CA" w:rsidRPr="004B1EDE">
        <w:rPr>
          <w:b/>
          <w:bCs/>
          <w:color w:val="000000" w:themeColor="text1"/>
          <w:sz w:val="22"/>
          <w:szCs w:val="22"/>
        </w:rPr>
        <w:t xml:space="preserve"> O HOTEL </w:t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หรือเทียบเท่า</w:t>
      </w:r>
    </w:p>
    <w:p w:rsidR="007A58B8" w:rsidRPr="00B847D5" w:rsidRDefault="007A58B8" w:rsidP="004E4C5A">
      <w:pPr>
        <w:tabs>
          <w:tab w:val="left" w:pos="1418"/>
        </w:tabs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sz w:val="22"/>
          <w:szCs w:val="22"/>
        </w:rPr>
      </w:pPr>
    </w:p>
    <w:p w:rsidR="00721F3D" w:rsidRPr="00563D54" w:rsidRDefault="00650D93" w:rsidP="0006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9CA"/>
        <w:spacing w:line="276" w:lineRule="auto"/>
        <w:ind w:left="1267" w:hanging="1267"/>
        <w:contextualSpacing/>
        <w:jc w:val="thaiDistribute"/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red"/>
          <w:u w:color="0000FF"/>
        </w:rPr>
      </w:pPr>
      <w:r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วันที่สาม</w:t>
      </w:r>
      <w:r w:rsidR="00721F3D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ab/>
      </w:r>
      <w:r w:rsidR="00563D54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ร้านหยก</w:t>
      </w:r>
      <w:r w:rsidR="00453706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</w:t>
      </w:r>
      <w:r w:rsidR="00453706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453706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</w:t>
      </w:r>
      <w:r w:rsidR="00D3269D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นั่งกระเช้านองปิง 360 องศา+พระใหญ่เกาะลันเตา </w:t>
      </w:r>
      <w:r w:rsidR="00120801" w:rsidRPr="00067940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–</w:t>
      </w:r>
      <w:r w:rsidR="00D3269D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 </w:t>
      </w:r>
      <w:r w:rsidR="00120801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 xml:space="preserve">ช้อปปิ้งซิตี้เกทเอาท์เลต - </w:t>
      </w:r>
      <w:r w:rsidR="00453706" w:rsidRPr="00067940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C9CA"/>
          <w:cs/>
        </w:rPr>
        <w:t>กรุงเทพฯ</w:t>
      </w:r>
    </w:p>
    <w:p w:rsidR="00721F3D" w:rsidRPr="005C43BD" w:rsidRDefault="00563D54" w:rsidP="004E4C5A">
      <w:pPr>
        <w:spacing w:line="276" w:lineRule="auto"/>
        <w:ind w:left="1267" w:hanging="1267"/>
        <w:contextualSpacing/>
        <w:jc w:val="thaiDistribute"/>
        <w:rPr>
          <w:rFonts w:ascii="Tahoma" w:hAnsi="Tahoma" w:cs="Tahoma"/>
          <w:b/>
          <w:bCs/>
          <w:color w:val="0000CC"/>
          <w:sz w:val="22"/>
          <w:szCs w:val="22"/>
        </w:rPr>
      </w:pP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4B1EDE" w:rsidRDefault="00721F3D" w:rsidP="004B1EDE">
      <w:pPr>
        <w:spacing w:line="276" w:lineRule="auto"/>
        <w:ind w:left="1260" w:right="62" w:hanging="1260"/>
        <w:contextualSpacing/>
        <w:jc w:val="thaiDistribute"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sz w:val="22"/>
          <w:szCs w:val="22"/>
          <w:cs/>
        </w:rPr>
        <w:tab/>
      </w:r>
      <w:r w:rsidR="00563D54">
        <w:rPr>
          <w:rFonts w:ascii="Tahoma" w:hAnsi="Tahoma" w:cs="Tahoma" w:hint="cs"/>
          <w:sz w:val="22"/>
          <w:szCs w:val="22"/>
          <w:cs/>
        </w:rPr>
        <w:t xml:space="preserve">นำท่านเข้าชม </w:t>
      </w:r>
      <w:r w:rsidR="00563D54" w:rsidRPr="00D3269D">
        <w:rPr>
          <w:rFonts w:ascii="Tahoma" w:hAnsi="Tahoma" w:cs="Tahoma" w:hint="cs"/>
          <w:color w:val="0000CC"/>
          <w:sz w:val="22"/>
          <w:szCs w:val="22"/>
          <w:cs/>
        </w:rPr>
        <w:t xml:space="preserve">ร้านหยก </w:t>
      </w:r>
      <w:r w:rsidR="00563D54">
        <w:rPr>
          <w:rFonts w:ascii="Tahoma" w:hAnsi="Tahoma" w:cs="Tahoma" w:hint="cs"/>
          <w:sz w:val="22"/>
          <w:szCs w:val="22"/>
          <w:cs/>
        </w:rPr>
        <w:t>ให้ท่านได้เลือกชมและเลือกซื้อสินค้าที่ทำจากหยกตามอัธยาศัย</w:t>
      </w:r>
    </w:p>
    <w:p w:rsidR="004B1EDE" w:rsidRPr="00DE20E1" w:rsidRDefault="00563D54" w:rsidP="004B1EDE">
      <w:pPr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sz w:val="22"/>
          <w:szCs w:val="22"/>
        </w:rPr>
      </w:pPr>
      <w:r>
        <w:rPr>
          <w:rFonts w:ascii="Tahoma" w:eastAsia="Comic Sans MS" w:hAnsi="Tahoma" w:cs="Tahoma"/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723776" behindDoc="0" locked="0" layoutInCell="1" allowOverlap="1" wp14:anchorId="73E01CD0" wp14:editId="77BE4A0D">
            <wp:simplePos x="0" y="0"/>
            <wp:positionH relativeFrom="column">
              <wp:posOffset>4621530</wp:posOffset>
            </wp:positionH>
            <wp:positionV relativeFrom="paragraph">
              <wp:posOffset>29845</wp:posOffset>
            </wp:positionV>
            <wp:extent cx="2342515" cy="1495425"/>
            <wp:effectExtent l="0" t="0" r="63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oduct-20130913-21150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269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ab/>
      </w:r>
      <w:r w:rsidR="004B1EDE" w:rsidRPr="001D60F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>นำท่านเดินทาง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เข้าสู่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เกาะลันเตา</w:t>
      </w:r>
      <w:r w:rsidR="004B1EDE" w:rsidRPr="000C20AB">
        <w:rPr>
          <w:rFonts w:ascii="Tahoma" w:hAnsi="Tahoma" w:cs="Tahoma"/>
          <w:color w:val="000000" w:themeColor="text1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  <w:cs/>
        </w:rPr>
        <w:t>ซึ่งถือได้ว่าเป็นแหล่งท่องเที่ยวอันมีเอกลักษณ์ระดับโลกของฮ่องกง นำคณะขึ้นสู่ด้านบนโดย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กระเช้านองปิง</w:t>
      </w:r>
      <w:r w:rsidR="004B1EDE" w:rsidRPr="002D0D42">
        <w:rPr>
          <w:rFonts w:ascii="Tahoma" w:hAnsi="Tahoma" w:cs="Tahoma" w:hint="cs"/>
          <w:b/>
          <w:bCs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360 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cs/>
          <w:lang w:eastAsia="ja-JP"/>
        </w:rPr>
        <w:t>องศา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u w:val="dotted"/>
          <w:lang w:eastAsia="ja-JP"/>
        </w:rPr>
        <w:t xml:space="preserve"> </w:t>
      </w:r>
      <w:r w:rsidR="004B1EDE" w:rsidRPr="002D0D42">
        <w:rPr>
          <w:rFonts w:ascii="Tahoma" w:hAnsi="Tahoma" w:cs="Tahoma"/>
          <w:color w:val="0000CC"/>
          <w:sz w:val="22"/>
          <w:szCs w:val="22"/>
          <w:highlight w:val="yellow"/>
          <w:cs/>
        </w:rPr>
        <w:t>สักการะ</w:t>
      </w:r>
      <w:r w:rsidR="004B1EDE" w:rsidRPr="002D0D42">
        <w:rPr>
          <w:rFonts w:ascii="Tahoma" w:hAnsi="Tahoma" w:cs="Tahoma" w:hint="cs"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พระใหญ่เกาะลันเตา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 ซึ่งเป็นพระพุทธรูปทองสัมฤทธิ์กลางแจ้งใหญ่ที่สุดในโลกองค์พระทำขิ้นจากการเชื่อมแผ่นทองสัมฤทธิ์กว่า </w:t>
      </w:r>
      <w:r w:rsidR="004B1EDE" w:rsidRPr="001D60FD">
        <w:rPr>
          <w:rFonts w:ascii="Tahoma" w:hAnsi="Tahoma" w:cs="Tahoma"/>
          <w:sz w:val="22"/>
          <w:szCs w:val="22"/>
        </w:rPr>
        <w:t xml:space="preserve">200 </w:t>
      </w:r>
      <w:r w:rsidR="004B1EDE" w:rsidRPr="001D60FD">
        <w:rPr>
          <w:rFonts w:ascii="Tahoma" w:hAnsi="Tahoma" w:cs="Tahoma"/>
          <w:sz w:val="22"/>
          <w:szCs w:val="22"/>
          <w:cs/>
        </w:rPr>
        <w:t>แผ่นเข้าด้วยกันหันพระพักตร์ไปทางด้านทะเลจีนใต้และมองอย่างสงบลงมายังหุบเขา และโขดหินเบื้องล่าง ให้ท่านชมความงดงามตามอัธยาศัย</w:t>
      </w:r>
      <w:r w:rsidR="004B1EDE">
        <w:rPr>
          <w:rFonts w:ascii="Tahoma" w:hAnsi="Tahoma" w:cs="Tahoma" w:hint="cs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</w:rPr>
        <w:t>(</w:t>
      </w:r>
      <w:r w:rsidR="004B1EDE" w:rsidRPr="001D60FD">
        <w:rPr>
          <w:rFonts w:ascii="Tahoma" w:eastAsia="MS Mincho" w:hAnsi="Tahoma" w:cs="Tahoma"/>
          <w:sz w:val="22"/>
          <w:szCs w:val="22"/>
          <w:u w:val="dotted"/>
          <w:cs/>
          <w:lang w:eastAsia="ja-JP"/>
        </w:rPr>
        <w:t>หากทัศนวิสัยไม่เอื้ออำนวย เช่น ฝนตกหนัก มีลมแรง กระเช้าอาจปิดให้บริการ เราจะนำท่านขึ้นสักการะพระใหญ่โดยรถโค้ชแทน ทั้งนี้เพื่อความปลอดภัยของลูกค้าเป็นสำคัญ</w:t>
      </w:r>
      <w:r w:rsidR="004B1EDE" w:rsidRPr="001D60FD">
        <w:rPr>
          <w:rFonts w:ascii="Tahoma" w:hAnsi="Tahoma" w:cs="Tahoma"/>
          <w:sz w:val="22"/>
          <w:szCs w:val="22"/>
        </w:rPr>
        <w:t>)</w:t>
      </w:r>
    </w:p>
    <w:p w:rsidR="00115F0C" w:rsidRDefault="00D3269D" w:rsidP="004E4C5A">
      <w:pPr>
        <w:spacing w:line="276" w:lineRule="auto"/>
        <w:ind w:left="1267" w:hanging="1267"/>
        <w:contextualSpacing/>
        <w:jc w:val="thaiDistribut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cs/>
        </w:rPr>
        <w:tab/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จากนั้นอิสระให้ท่านได้ช้อปปิ้งที่</w:t>
      </w:r>
      <w:r w:rsidRPr="00F34724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2D0D42">
        <w:rPr>
          <w:rFonts w:ascii="Tahoma" w:eastAsia="Times New Roman" w:hAnsi="Tahoma" w:cs="Tahoma"/>
          <w:b/>
          <w:bCs/>
          <w:color w:val="0000CC"/>
          <w:sz w:val="22"/>
          <w:szCs w:val="22"/>
          <w:highlight w:val="yellow"/>
          <w:lang w:eastAsia="ja-JP"/>
        </w:rPr>
        <w:t>Citygate</w:t>
      </w:r>
      <w:proofErr w:type="spellEnd"/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ซึ่งจะเป็น </w:t>
      </w:r>
      <w:r w:rsidRPr="00D3269D">
        <w:rPr>
          <w:rFonts w:ascii="Tahoma" w:eastAsia="Times New Roman" w:hAnsi="Tahoma" w:cs="Tahoma"/>
          <w:b/>
          <w:bCs/>
          <w:color w:val="0000CC"/>
          <w:sz w:val="22"/>
          <w:szCs w:val="22"/>
          <w:lang w:eastAsia="ja-JP"/>
        </w:rPr>
        <w:t>Outlet</w:t>
      </w:r>
      <w:r w:rsidRPr="00F34724">
        <w:rPr>
          <w:rFonts w:ascii="Tahoma" w:eastAsia="Times New Roman" w:hAnsi="Tahoma" w:cs="Tahoma"/>
          <w:color w:val="FF0000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ทั้งห้าง มีแบรนด์ดัง มากมาย เช่น 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Nike , Adidas , Puma , Levi's , Esprit , Giordano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และอื่นๆอีกมากมาย ของที่นี่ราคาจะลดอยู่ประมาณ 30% หรือบางรุ่นลดถึง 70% เลยทีเดียว ซึ่งราคาจะถูกกว่าปกติอย่างแน่นอน</w:t>
      </w:r>
      <w:r>
        <w:rPr>
          <w:rFonts w:ascii="Tahoma" w:eastAsia="Times New Roman" w:hAnsi="Tahoma" w:cs="Tahoma" w:hint="cs"/>
          <w:sz w:val="22"/>
          <w:szCs w:val="22"/>
          <w:cs/>
          <w:lang w:eastAsia="ja-JP"/>
        </w:rPr>
        <w:t xml:space="preserve"> </w:t>
      </w:r>
      <w:r w:rsidRPr="00D3269D">
        <w:rPr>
          <w:rFonts w:ascii="Tahoma" w:eastAsia="Times New Roman" w:hAnsi="Tahoma" w:cs="Tahoma" w:hint="cs"/>
          <w:color w:val="0000CC"/>
          <w:sz w:val="22"/>
          <w:szCs w:val="22"/>
          <w:u w:val="dotted"/>
          <w:cs/>
          <w:lang w:eastAsia="ja-JP"/>
        </w:rPr>
        <w:t>(อิสระอาหารกลางวันและอาหารเย็น)</w:t>
      </w:r>
      <w:r>
        <w:rPr>
          <w:rFonts w:ascii="Tahoma" w:hAnsi="Tahoma" w:cs="Tahoma" w:hint="cs"/>
          <w:sz w:val="22"/>
          <w:szCs w:val="22"/>
          <w:cs/>
        </w:rPr>
        <w:t xml:space="preserve"> ช้อปปิ้งตามอัธยาศัย จนถึงเวลานัดหมาย นำท่านเดินทางสู่สนามบินฮ่องกง</w:t>
      </w:r>
    </w:p>
    <w:p w:rsidR="00DE2694" w:rsidRPr="00115F0C" w:rsidRDefault="00115F0C" w:rsidP="00115F0C">
      <w:pPr>
        <w:pStyle w:val="NoSpacing"/>
        <w:spacing w:line="276" w:lineRule="auto"/>
        <w:ind w:left="1260" w:right="-63" w:hanging="1260"/>
        <w:contextualSpacing/>
        <w:jc w:val="thaiDistribute"/>
        <w:rPr>
          <w:rFonts w:ascii="Tahoma" w:hAnsi="Tahoma" w:cs="Tahoma"/>
          <w:color w:val="FF0000"/>
          <w:szCs w:val="22"/>
        </w:rPr>
      </w:pPr>
      <w:r w:rsidRPr="00AB1012">
        <w:rPr>
          <w:rFonts w:ascii="Tahoma" w:hAnsi="Tahoma" w:cs="Tahoma" w:hint="cs"/>
          <w:color w:val="FF0000"/>
          <w:szCs w:val="22"/>
          <w:u w:val="single"/>
          <w:cs/>
        </w:rPr>
        <w:t>หมายเหตุ</w:t>
      </w:r>
      <w:r w:rsidRPr="00AB1012">
        <w:rPr>
          <w:rFonts w:ascii="Tahoma" w:hAnsi="Tahoma" w:cs="Tahoma"/>
          <w:color w:val="FF0000"/>
          <w:szCs w:val="22"/>
          <w:cs/>
        </w:rPr>
        <w:tab/>
      </w:r>
      <w:r w:rsidRPr="00AB1012">
        <w:rPr>
          <w:rFonts w:ascii="Tahoma" w:hAnsi="Tahoma" w:cs="Tahoma" w:hint="cs"/>
          <w:color w:val="FF0000"/>
          <w:szCs w:val="22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</w:t>
      </w:r>
      <w:r>
        <w:rPr>
          <w:rFonts w:ascii="Tahoma" w:hAnsi="Tahoma" w:cs="Tahoma" w:hint="cs"/>
          <w:color w:val="FF0000"/>
          <w:szCs w:val="22"/>
          <w:cs/>
        </w:rPr>
        <w:t>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(มัคคุเทศก์,หัวหน้าทัวร์,คนขับรถ)เป็นผู้พิจ</w:t>
      </w:r>
      <w:r>
        <w:rPr>
          <w:rFonts w:ascii="Tahoma" w:hAnsi="Tahoma" w:cs="Tahoma" w:hint="cs"/>
          <w:color w:val="FF0000"/>
          <w:szCs w:val="22"/>
          <w:cs/>
        </w:rPr>
        <w:t>ารณาและบริหารเวลาอย่างเหมาะสม 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="00721F3D">
        <w:rPr>
          <w:rFonts w:ascii="Tahoma" w:hAnsi="Tahoma" w:cs="Tahoma"/>
          <w:szCs w:val="22"/>
          <w:cs/>
        </w:rPr>
        <w:tab/>
      </w:r>
    </w:p>
    <w:p w:rsidR="003C67B6" w:rsidRPr="00B847D5" w:rsidRDefault="003C67B6" w:rsidP="004E4C5A">
      <w:pPr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b/>
          <w:bCs/>
          <w:color w:val="FF00FF"/>
          <w:sz w:val="22"/>
          <w:szCs w:val="22"/>
        </w:rPr>
      </w:pPr>
      <w:r w:rsidRPr="00B847D5">
        <w:rPr>
          <w:rFonts w:ascii="Tahoma" w:hAnsi="Tahoma" w:cs="Tahoma"/>
          <w:b/>
          <w:bCs/>
          <w:sz w:val="22"/>
          <w:szCs w:val="22"/>
          <w:cs/>
        </w:rPr>
        <w:lastRenderedPageBreak/>
        <w:t>2</w:t>
      </w:r>
      <w:r w:rsidR="00DE2694">
        <w:rPr>
          <w:rFonts w:ascii="Tahoma" w:hAnsi="Tahoma" w:cs="Tahoma" w:hint="cs"/>
          <w:b/>
          <w:bCs/>
          <w:sz w:val="22"/>
          <w:szCs w:val="22"/>
          <w:cs/>
        </w:rPr>
        <w:t>1</w:t>
      </w:r>
      <w:r w:rsidR="00AD21D3">
        <w:rPr>
          <w:rFonts w:ascii="Tahoma" w:hAnsi="Tahoma" w:cs="Tahoma"/>
          <w:b/>
          <w:bCs/>
          <w:sz w:val="22"/>
          <w:szCs w:val="22"/>
          <w:cs/>
        </w:rPr>
        <w:t>.</w:t>
      </w:r>
      <w:r w:rsidR="00A36630">
        <w:rPr>
          <w:rFonts w:ascii="Tahoma" w:hAnsi="Tahoma" w:cs="Tahoma" w:hint="cs"/>
          <w:b/>
          <w:bCs/>
          <w:sz w:val="22"/>
          <w:szCs w:val="22"/>
          <w:cs/>
        </w:rPr>
        <w:t>50</w:t>
      </w:r>
      <w:r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Pr="00B847D5">
        <w:rPr>
          <w:rFonts w:ascii="Tahoma" w:hAnsi="Tahoma" w:cs="Tahoma"/>
          <w:sz w:val="22"/>
          <w:szCs w:val="22"/>
        </w:rPr>
        <w:t xml:space="preserve">    </w:t>
      </w:r>
      <w:r w:rsidR="00DE2694">
        <w:rPr>
          <w:rFonts w:ascii="Tahoma" w:hAnsi="Tahoma" w:cs="Tahoma"/>
          <w:sz w:val="22"/>
          <w:szCs w:val="22"/>
          <w:cs/>
        </w:rPr>
        <w:tab/>
      </w:r>
      <w:r w:rsidRPr="00B847D5">
        <w:rPr>
          <w:rFonts w:ascii="Tahoma" w:hAnsi="Tahoma" w:cs="Tahoma"/>
          <w:sz w:val="22"/>
          <w:szCs w:val="22"/>
          <w:cs/>
        </w:rPr>
        <w:t xml:space="preserve">ออกเดินทางกลับกรุงเทพ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โดยสายการบินเอมิเรตแอร์ไลน์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DE2694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DE2694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DE2694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</w:t>
      </w:r>
      <w:r w:rsidR="00DE2694" w:rsidRPr="006D7469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385</w:t>
      </w:r>
      <w:r w:rsidR="00DE2694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E2694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3C67B6" w:rsidRPr="00B847D5" w:rsidRDefault="00DE2694" w:rsidP="004E4C5A">
      <w:pPr>
        <w:spacing w:line="276" w:lineRule="auto"/>
        <w:ind w:left="1260" w:right="62" w:hanging="1260"/>
        <w:contextualSpacing/>
        <w:jc w:val="thaiDistribute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b/>
          <w:bCs/>
          <w:sz w:val="22"/>
          <w:szCs w:val="22"/>
          <w:cs/>
        </w:rPr>
        <w:t>23</w:t>
      </w:r>
      <w:r w:rsidR="00AD21D3">
        <w:rPr>
          <w:rFonts w:ascii="Tahoma" w:hAnsi="Tahoma" w:cs="Tahoma"/>
          <w:b/>
          <w:bCs/>
          <w:sz w:val="22"/>
          <w:szCs w:val="22"/>
          <w:cs/>
        </w:rPr>
        <w:t>.</w:t>
      </w:r>
      <w:r w:rsidR="00A36630">
        <w:rPr>
          <w:rFonts w:ascii="Tahoma" w:hAnsi="Tahoma" w:cs="Tahoma" w:hint="cs"/>
          <w:b/>
          <w:bCs/>
          <w:sz w:val="22"/>
          <w:szCs w:val="22"/>
          <w:cs/>
        </w:rPr>
        <w:t>45</w:t>
      </w:r>
      <w:r w:rsidR="003C67B6"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="003C67B6" w:rsidRPr="00B847D5">
        <w:rPr>
          <w:rFonts w:ascii="Tahoma" w:hAnsi="Tahoma" w:cs="Tahoma"/>
          <w:sz w:val="22"/>
          <w:szCs w:val="22"/>
          <w:cs/>
        </w:rPr>
        <w:t xml:space="preserve">    </w:t>
      </w:r>
      <w:r>
        <w:rPr>
          <w:rFonts w:ascii="Tahoma" w:hAnsi="Tahoma" w:cs="Tahoma"/>
          <w:sz w:val="22"/>
          <w:szCs w:val="22"/>
          <w:cs/>
        </w:rPr>
        <w:tab/>
      </w:r>
      <w:r w:rsidR="003C67B6" w:rsidRPr="00B847D5">
        <w:rPr>
          <w:rFonts w:ascii="Tahoma" w:hAnsi="Tahoma" w:cs="Tahoma"/>
          <w:sz w:val="22"/>
          <w:szCs w:val="22"/>
          <w:cs/>
        </w:rPr>
        <w:t>ถึงสนามบินสุวรรณภูมิโดยสวัสดิภาพ</w:t>
      </w:r>
      <w:r w:rsidR="00943CF9">
        <w:rPr>
          <w:rFonts w:ascii="Tahoma" w:hAnsi="Tahoma" w:cs="Tahoma" w:hint="cs"/>
          <w:sz w:val="22"/>
          <w:szCs w:val="22"/>
          <w:cs/>
        </w:rPr>
        <w:t>................................</w:t>
      </w:r>
      <w:r w:rsidR="003A2E0F">
        <w:rPr>
          <w:rFonts w:ascii="Tahoma" w:hAnsi="Tahoma" w:cs="Tahoma" w:hint="cs"/>
          <w:sz w:val="22"/>
          <w:szCs w:val="22"/>
          <w:cs/>
        </w:rPr>
        <w:t xml:space="preserve"> </w:t>
      </w:r>
    </w:p>
    <w:p w:rsidR="00465E4E" w:rsidRDefault="00465E4E" w:rsidP="00B847D5">
      <w:pPr>
        <w:spacing w:line="276" w:lineRule="auto"/>
        <w:ind w:left="1260" w:right="62" w:hanging="1260"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</w:p>
    <w:p w:rsidR="003A2E0F" w:rsidRDefault="003A2E0F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  <w:r w:rsidRPr="003A2E0F">
        <w:rPr>
          <w:rFonts w:ascii="Tahoma" w:hAnsi="Tahoma" w:cs="Tahoma"/>
          <w:bCs/>
          <w:color w:val="FF0000"/>
          <w:sz w:val="22"/>
          <w:szCs w:val="22"/>
          <w:cs/>
        </w:rPr>
        <w:t>*ท่านใดมีไฟล์ทบินภายในประเทศต่อ โปรดแจ้งให้บริษัทฯทราบในวันจองทัวร์</w:t>
      </w:r>
      <w:r>
        <w:rPr>
          <w:rFonts w:ascii="Tahoma" w:hAnsi="Tahoma" w:cs="Tahoma" w:hint="cs"/>
          <w:bCs/>
          <w:color w:val="FF0000"/>
          <w:sz w:val="22"/>
          <w:szCs w:val="22"/>
          <w:cs/>
        </w:rPr>
        <w:t xml:space="preserve"> </w:t>
      </w:r>
      <w:r w:rsidRPr="003A2E0F">
        <w:rPr>
          <w:rFonts w:ascii="Tahoma" w:hAnsi="Tahoma" w:cs="Tahoma"/>
          <w:bCs/>
          <w:color w:val="FF0000"/>
          <w:sz w:val="22"/>
          <w:szCs w:val="22"/>
          <w:cs/>
        </w:rPr>
        <w:t>ทั้งนี้เพื่อประโยชน์ของตัวท่านเอง*</w:t>
      </w:r>
    </w:p>
    <w:p w:rsidR="00115F0C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  <w:r w:rsidRPr="00115F0C">
        <w:rPr>
          <w:rFonts w:ascii="Tahoma" w:hAnsi="Tahoma" w:cs="Tahoma"/>
          <w:b/>
          <w:noProof/>
          <w:color w:val="FF0000"/>
          <w:sz w:val="22"/>
          <w:szCs w:val="22"/>
          <w:cs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728991D" wp14:editId="1B86E8F2">
                <wp:simplePos x="0" y="0"/>
                <wp:positionH relativeFrom="column">
                  <wp:posOffset>-26670</wp:posOffset>
                </wp:positionH>
                <wp:positionV relativeFrom="paragraph">
                  <wp:posOffset>53340</wp:posOffset>
                </wp:positionV>
                <wp:extent cx="7067550" cy="1403985"/>
                <wp:effectExtent l="0" t="0" r="1905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75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F0C" w:rsidRPr="00022A59" w:rsidRDefault="00115F0C" w:rsidP="004232F4">
                            <w:pPr>
                              <w:jc w:val="thaiDistribute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022A59">
                              <w:rPr>
                                <w:rFonts w:ascii="Tahoma" w:hAnsi="Tahoma" w:cs="Tahoma"/>
                                <w:b/>
                                <w:bCs/>
                                <w:sz w:val="21"/>
                                <w:szCs w:val="21"/>
                                <w:cs/>
                              </w:rPr>
                              <w:t>บริษัทขอสงวนสิทธิ์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การจราจร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การเมือง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สายการบิน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หัวหน้าทัวร์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67289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1pt;margin-top:4.2pt;width:556.5pt;height:110.55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5nwJA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TK/Xi4W6OLom87zq/Vqkf5gxfNz63x4K0CTeCipQ/ET&#10;PDvd+xDTYcVzSPzNg5L1XiqVDHeodsqRE8NG2ac1ov8UpgzpSrpezBYDA3+FyNP6E4SWATteSV3S&#10;1TmIFZG3N6ZO/RiYVMMZU1ZmJDJyN7AY+qofhamgfkJKHQydjZOIhxbcN0o67OqS+q9H5gQl6p1B&#10;WdbT+TyOQTLmi+UMDXfpqS49zHCEKmmgZDjuQhqdRJi9Rfn2MhEbdR4yGXPFbk18j5MVx+HSTlE/&#10;5n/7HQAA//8DAFBLAwQUAAYACAAAACEAkKk5MN4AAAAJAQAADwAAAGRycy9kb3ducmV2LnhtbEyP&#10;wU7DMBBE70j8g7VIXKrWaWiqELKpoFJPnBrK3Y2XJCJeB9tt07/HPcFxNKOZN+VmMoM4k/O9ZYTl&#10;IgFB3Fjdc4tw+NjNcxA+KNZqsEwIV/Kwqe7vSlVoe+E9nevQiljCvlAIXQhjIaVvOjLKL+xIHL0v&#10;64wKUbpWaqcusdwMMk2StTSq57jQqZG2HTXf9ckgrH/qp9n7p57x/rp7c43J9PaQIT4+TK8vIAJN&#10;4S8MN/yIDlVkOtoTay8GhPkqjUmEfAXiZi+TPF45IqTpcwayKuX/B9UvAAAA//8DAFBLAQItABQA&#10;BgAIAAAAIQC2gziS/gAAAOEBAAATAAAAAAAAAAAAAAAAAAAAAABbQ29udGVudF9UeXBlc10ueG1s&#10;UEsBAi0AFAAGAAgAAAAhADj9If/WAAAAlAEAAAsAAAAAAAAAAAAAAAAALwEAAF9yZWxzLy5yZWxz&#10;UEsBAi0AFAAGAAgAAAAhAMqPmfAkAgAARwQAAA4AAAAAAAAAAAAAAAAALgIAAGRycy9lMm9Eb2Mu&#10;eG1sUEsBAi0AFAAGAAgAAAAhAJCpOTDeAAAACQEAAA8AAAAAAAAAAAAAAAAAfgQAAGRycy9kb3du&#10;cmV2LnhtbFBLBQYAAAAABAAEAPMAAACJBQAAAAA=&#10;">
                <v:textbox style="mso-fit-shape-to-text:t">
                  <w:txbxContent>
                    <w:p w:rsidR="00115F0C" w:rsidRPr="00022A59" w:rsidRDefault="00115F0C" w:rsidP="004232F4">
                      <w:pPr>
                        <w:jc w:val="thaiDistribute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022A59">
                        <w:rPr>
                          <w:rFonts w:ascii="Tahoma" w:hAnsi="Tahoma" w:cs="Tahoma"/>
                          <w:b/>
                          <w:bCs/>
                          <w:sz w:val="21"/>
                          <w:szCs w:val="21"/>
                          <w:cs/>
                        </w:rPr>
                        <w:t>บริษัทขอสงวนสิทธิ์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การจราจร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การเมือง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สายการบิน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หัวหน้าทัวร์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    </w:r>
                    </w:p>
                  </w:txbxContent>
                </v:textbox>
              </v:shape>
            </w:pict>
          </mc:Fallback>
        </mc:AlternateContent>
      </w:r>
    </w:p>
    <w:p w:rsidR="00115F0C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</w:p>
    <w:p w:rsidR="00115F0C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</w:p>
    <w:p w:rsidR="00115F0C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</w:p>
    <w:p w:rsidR="00115F0C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</w:p>
    <w:p w:rsidR="00115F0C" w:rsidRPr="003A2E0F" w:rsidRDefault="00115F0C" w:rsidP="003A2E0F">
      <w:pPr>
        <w:tabs>
          <w:tab w:val="left" w:pos="993"/>
        </w:tabs>
        <w:spacing w:line="276" w:lineRule="auto"/>
        <w:jc w:val="center"/>
        <w:rPr>
          <w:rFonts w:ascii="Tahoma" w:hAnsi="Tahoma" w:cs="Tahoma"/>
          <w:bCs/>
          <w:color w:val="FF0000"/>
          <w:sz w:val="22"/>
          <w:szCs w:val="22"/>
        </w:rPr>
      </w:pPr>
    </w:p>
    <w:p w:rsidR="004F3BC0" w:rsidRPr="00022A59" w:rsidRDefault="004F3BC0" w:rsidP="004F3BC0">
      <w:pPr>
        <w:rPr>
          <w:rFonts w:ascii="Tahoma" w:hAnsi="Tahoma" w:cs="Tahoma"/>
          <w:sz w:val="16"/>
          <w:szCs w:val="16"/>
        </w:rPr>
      </w:pPr>
    </w:p>
    <w:p w:rsidR="00595F94" w:rsidRPr="00022A59" w:rsidRDefault="00047406" w:rsidP="00022A59">
      <w:pPr>
        <w:jc w:val="thaiDistribute"/>
        <w:rPr>
          <w:rFonts w:ascii="Tahoma" w:hAnsi="Tahoma" w:cs="Tahoma"/>
          <w:sz w:val="22"/>
          <w:szCs w:val="22"/>
        </w:rPr>
      </w:pPr>
      <w:r w:rsidRPr="00595F94">
        <w:rPr>
          <w:rFonts w:ascii="Tahoma" w:hAnsi="Tahoma" w:cs="Tahoma" w:hint="cs"/>
          <w:b/>
          <w:bCs/>
          <w:sz w:val="22"/>
          <w:szCs w:val="22"/>
          <w:u w:val="dotted"/>
          <w:cs/>
        </w:rPr>
        <w:t>หมายเหตุ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 w:hint="cs"/>
          <w:sz w:val="22"/>
          <w:szCs w:val="22"/>
          <w:cs/>
        </w:rPr>
        <w:t xml:space="preserve">โปรดแจ้งในวันจองทัวร์ </w:t>
      </w:r>
      <w:r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ชาวต่างชาติ เรียกเก็บเพิ่ม 5,000 บาท</w:t>
      </w:r>
      <w:r w:rsidR="00595F94"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/ท่าน</w:t>
      </w:r>
      <w:r w:rsidR="00595F94">
        <w:rPr>
          <w:rFonts w:ascii="Tahoma" w:hAnsi="Tahoma" w:cs="Tahoma" w:hint="cs"/>
          <w:sz w:val="22"/>
          <w:szCs w:val="22"/>
          <w:cs/>
        </w:rPr>
        <w:t xml:space="preserve"> (ไม่รวมค่าวีซ่าสำหรับต่างชาติและลูกค้าเป็นผู้ดำเนินการยื่นวีซ่าเอง บริษัททัวร์ไม่สามารถแทรกแซงได้)</w:t>
      </w:r>
    </w:p>
    <w:p w:rsidR="004F3BC0" w:rsidRPr="003A2E0F" w:rsidRDefault="004F3BC0" w:rsidP="00595F94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3A2E0F">
        <w:rPr>
          <w:rFonts w:ascii="Tahoma" w:hAnsi="Tahoma" w:cs="Tahoma"/>
          <w:sz w:val="20"/>
          <w:szCs w:val="20"/>
        </w:rPr>
        <w:t>2-3</w:t>
      </w:r>
      <w:r w:rsidRPr="003A2E0F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4F3BC0" w:rsidRPr="003A2E0F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4F3BC0" w:rsidRPr="00022A59" w:rsidRDefault="004F3BC0" w:rsidP="00595F94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3A2E0F">
        <w:rPr>
          <w:rFonts w:ascii="Tahoma" w:hAnsi="Tahoma" w:cs="Tahoma"/>
          <w:sz w:val="20"/>
          <w:szCs w:val="20"/>
        </w:rPr>
        <w:t>1,000,000</w:t>
      </w:r>
      <w:r w:rsidRPr="003A2E0F">
        <w:rPr>
          <w:rFonts w:ascii="Tahoma" w:hAnsi="Tahoma" w:cs="Tahoma"/>
          <w:sz w:val="20"/>
          <w:szCs w:val="20"/>
          <w:cs/>
        </w:rPr>
        <w:t xml:space="preserve"> บาท </w:t>
      </w:r>
      <w:r w:rsidRPr="003A2E0F">
        <w:rPr>
          <w:rFonts w:ascii="Tahoma" w:hAnsi="Tahoma" w:cs="Tahoma"/>
          <w:sz w:val="20"/>
          <w:szCs w:val="20"/>
        </w:rPr>
        <w:t xml:space="preserve"> (</w:t>
      </w:r>
      <w:r w:rsidRPr="003A2E0F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4F3BC0" w:rsidRPr="003A2E0F" w:rsidRDefault="004F3BC0" w:rsidP="00595F94">
      <w:pPr>
        <w:pStyle w:val="BasicParagraph"/>
        <w:ind w:left="180" w:right="-142" w:hanging="180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4F3BC0" w:rsidRPr="003A2E0F" w:rsidRDefault="004F3BC0" w:rsidP="00595F94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3BC0" w:rsidRPr="003A2E0F" w:rsidRDefault="004F3BC0" w:rsidP="00595F94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jc w:val="thaiDistribute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4F3BC0" w:rsidRPr="003A2E0F" w:rsidRDefault="004F3BC0" w:rsidP="00595F94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F3BC0" w:rsidRPr="003A2E0F" w:rsidRDefault="004F3BC0" w:rsidP="00595F94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jc w:val="thaiDistribute"/>
        <w:rPr>
          <w:rFonts w:ascii="Tahoma" w:hAnsi="Tahoma" w:cs="Tahoma"/>
          <w:b/>
          <w:bCs/>
          <w:color w:val="FF0000"/>
          <w:sz w:val="20"/>
          <w:szCs w:val="20"/>
          <w:highlight w:val="cyan"/>
          <w:u w:val="single"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ค่าทิปมัคคุเทศก์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คนขับรถ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</w:rPr>
        <w:t>, 1,5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00 บาท/ท่าน/ทริป</w:t>
      </w:r>
      <w:r w:rsidRPr="003A2E0F">
        <w:rPr>
          <w:rFonts w:ascii="Tahoma" w:hAnsi="Tahoma" w:cs="Tahoma"/>
          <w:b/>
          <w:bCs/>
          <w:sz w:val="20"/>
          <w:szCs w:val="20"/>
          <w:highlight w:val="cyan"/>
          <w:u w:val="single"/>
        </w:rPr>
        <w:t xml:space="preserve">, </w:t>
      </w:r>
      <w:r w:rsidRPr="003A2E0F">
        <w:rPr>
          <w:rFonts w:ascii="Tahoma" w:hAnsi="Tahoma" w:cs="Tahoma"/>
          <w:b/>
          <w:bCs/>
          <w:sz w:val="20"/>
          <w:szCs w:val="20"/>
          <w:highlight w:val="cyan"/>
          <w:u w:val="single"/>
          <w:cs/>
        </w:rPr>
        <w:t>ค่าทิปหัวหน้าทัวร์แล้วแต่ความพึงพอใจของท่าน</w:t>
      </w:r>
      <w:r w:rsidRPr="003A2E0F">
        <w:rPr>
          <w:rFonts w:ascii="Tahoma" w:hAnsi="Tahoma" w:cs="Tahoma" w:hint="cs"/>
          <w:b/>
          <w:bCs/>
          <w:sz w:val="20"/>
          <w:szCs w:val="20"/>
          <w:highlight w:val="cyan"/>
          <w:u w:val="single"/>
          <w:cs/>
        </w:rPr>
        <w:t xml:space="preserve">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highlight w:val="cyan"/>
          <w:u w:val="single"/>
          <w:lang w:val="en-US"/>
        </w:rPr>
        <w:t>(</w:t>
      </w:r>
      <w:r w:rsidRPr="003A2E0F">
        <w:rPr>
          <w:rFonts w:ascii="Tahoma" w:eastAsia="MS Mincho" w:hAnsi="Tahoma" w:cs="Tahoma" w:hint="cs"/>
          <w:b/>
          <w:bCs/>
          <w:color w:val="FF0000"/>
          <w:sz w:val="20"/>
          <w:szCs w:val="20"/>
          <w:highlight w:val="cyan"/>
          <w:u w:val="single"/>
          <w:cs/>
          <w:lang w:val="en-US" w:eastAsia="ja-JP"/>
        </w:rPr>
        <w:t>ชำระที่สนามบินก่อนเดินทาง</w:t>
      </w:r>
      <w:r w:rsidRPr="003A2E0F">
        <w:rPr>
          <w:rFonts w:ascii="Tahoma" w:eastAsia="MS Mincho" w:hAnsi="Tahoma" w:cs="Tahoma"/>
          <w:b/>
          <w:bCs/>
          <w:color w:val="FF0000"/>
          <w:sz w:val="20"/>
          <w:szCs w:val="20"/>
          <w:highlight w:val="cyan"/>
          <w:u w:val="single"/>
          <w:lang w:val="en-US" w:eastAsia="ja-JP"/>
        </w:rPr>
        <w:t>)</w:t>
      </w:r>
    </w:p>
    <w:p w:rsidR="004F3BC0" w:rsidRPr="00022A59" w:rsidRDefault="004F3BC0" w:rsidP="004F3BC0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3A2E0F">
        <w:rPr>
          <w:rFonts w:ascii="Tahoma" w:hAnsi="Tahoma" w:cs="Tahoma"/>
          <w:sz w:val="20"/>
          <w:szCs w:val="20"/>
        </w:rPr>
        <w:t xml:space="preserve">7 % </w:t>
      </w:r>
      <w:r w:rsidRPr="003A2E0F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3A2E0F">
        <w:rPr>
          <w:rFonts w:ascii="Tahoma" w:hAnsi="Tahoma" w:cs="Tahoma"/>
          <w:sz w:val="20"/>
          <w:szCs w:val="20"/>
        </w:rPr>
        <w:t>3 %</w:t>
      </w:r>
    </w:p>
    <w:p w:rsidR="004F3BC0" w:rsidRPr="003A2E0F" w:rsidRDefault="004F3BC0" w:rsidP="00022A59">
      <w:pPr>
        <w:pStyle w:val="BasicParagraph"/>
        <w:spacing w:line="240" w:lineRule="auto"/>
        <w:ind w:right="-57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3A2E0F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3A2E0F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4F3BC0" w:rsidRPr="003A2E0F" w:rsidRDefault="004F3BC0" w:rsidP="00595F94">
      <w:pPr>
        <w:pStyle w:val="BasicParagraph"/>
        <w:ind w:left="180" w:right="-57" w:hanging="180"/>
        <w:jc w:val="thaiDistribute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 และ การชำระเงิน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4F3BC0" w:rsidRPr="003A2E0F" w:rsidRDefault="004F3BC0" w:rsidP="00595F94">
      <w:pPr>
        <w:pStyle w:val="BasicParagraph"/>
        <w:numPr>
          <w:ilvl w:val="0"/>
          <w:numId w:val="3"/>
        </w:numPr>
        <w:ind w:left="180" w:right="-57" w:hanging="180"/>
        <w:jc w:val="thaiDistribute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ชำระเต็มจำนวน</w:t>
      </w:r>
      <w:r w:rsidRPr="003A2E0F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4F3BC0" w:rsidRPr="003A2E0F" w:rsidRDefault="004F3BC0" w:rsidP="00595F94">
      <w:pPr>
        <w:pStyle w:val="BasicParagraph"/>
        <w:numPr>
          <w:ilvl w:val="0"/>
          <w:numId w:val="3"/>
        </w:numPr>
        <w:ind w:left="180" w:right="-57" w:hanging="180"/>
        <w:jc w:val="thaiDistribute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</w:t>
      </w:r>
      <w:r w:rsidRPr="003A2E0F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4F3BC0" w:rsidRPr="003A2E0F" w:rsidRDefault="004F3BC0" w:rsidP="00595F94">
      <w:pPr>
        <w:pStyle w:val="BasicParagraph"/>
        <w:numPr>
          <w:ilvl w:val="0"/>
          <w:numId w:val="4"/>
        </w:numPr>
        <w:ind w:left="180" w:right="-57" w:hanging="180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3A2E0F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3A2E0F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4F3BC0" w:rsidRPr="003A2E0F" w:rsidRDefault="004F3BC0" w:rsidP="00595F94">
      <w:pPr>
        <w:pStyle w:val="BasicParagraph"/>
        <w:numPr>
          <w:ilvl w:val="0"/>
          <w:numId w:val="4"/>
        </w:numPr>
        <w:ind w:left="180" w:right="-57" w:hanging="180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4F3BC0" w:rsidRPr="003A2E0F" w:rsidRDefault="004F3BC0" w:rsidP="00595F94">
      <w:pPr>
        <w:pStyle w:val="BasicParagraph"/>
        <w:numPr>
          <w:ilvl w:val="0"/>
          <w:numId w:val="4"/>
        </w:numPr>
        <w:ind w:left="180" w:right="-57" w:hanging="180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F3BC0" w:rsidRPr="003A2E0F" w:rsidRDefault="004F3BC0" w:rsidP="00595F94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jc w:val="thaiDistribute"/>
        <w:rPr>
          <w:rFonts w:ascii="Tahoma" w:hAnsi="Tahoma" w:cs="Tahoma"/>
          <w:b/>
          <w:bCs/>
          <w:i/>
          <w:iCs/>
          <w:sz w:val="20"/>
          <w:szCs w:val="20"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4F3BC0" w:rsidRPr="003A2E0F" w:rsidRDefault="004F3BC0" w:rsidP="00595F94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jc w:val="thaiDistribute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โดยเซ็นต์ชื่อพร้อมยืนยันว่าต้องการเดินทางท่องเที่ยวทริปใด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4F3BC0" w:rsidRPr="003A2E0F" w:rsidRDefault="004F3BC0" w:rsidP="004F3BC0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โปรดตรวจสอบ 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Pr="003A2E0F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หากไม่มั่นใจโปรดสอบถาม</w:t>
      </w:r>
    </w:p>
    <w:p w:rsidR="004F3BC0" w:rsidRPr="003A2E0F" w:rsidRDefault="004F3BC0" w:rsidP="004F3BC0">
      <w:pPr>
        <w:pStyle w:val="BasicParagraph"/>
        <w:ind w:right="-57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เงื่อนไขยกเลิกการจอง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 :</w:t>
      </w:r>
    </w:p>
    <w:p w:rsidR="004F3BC0" w:rsidRPr="00022A59" w:rsidRDefault="004F3BC0" w:rsidP="00022A59">
      <w:pPr>
        <w:pStyle w:val="Default"/>
        <w:ind w:right="-57"/>
        <w:jc w:val="thaiDistribute"/>
        <w:rPr>
          <w:rStyle w:val="apple-converted-space"/>
          <w:color w:val="auto"/>
          <w:sz w:val="20"/>
          <w:szCs w:val="20"/>
        </w:rPr>
      </w:pPr>
      <w:r w:rsidRPr="003A2E0F">
        <w:rPr>
          <w:color w:val="auto"/>
          <w:sz w:val="20"/>
          <w:szCs w:val="20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ขอคืนเงินได้ทุกกรณี  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4F3BC0" w:rsidRPr="003A2E0F" w:rsidRDefault="004F3BC0" w:rsidP="00595F94">
      <w:pPr>
        <w:pStyle w:val="NormalWeb"/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3A2E0F">
        <w:rPr>
          <w:b/>
          <w:bCs/>
          <w:sz w:val="20"/>
          <w:szCs w:val="20"/>
          <w:cs/>
        </w:rPr>
        <w:t>เงื่อนไขและข้อกำหนดอื่นๆ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jc w:val="thaiDistribute"/>
        <w:rPr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lastRenderedPageBreak/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4F3BC0" w:rsidRPr="003A2E0F" w:rsidRDefault="004F3BC0" w:rsidP="00022A59">
      <w:pPr>
        <w:pStyle w:val="ListParagraph"/>
        <w:numPr>
          <w:ilvl w:val="1"/>
          <w:numId w:val="6"/>
        </w:numPr>
        <w:tabs>
          <w:tab w:val="num" w:pos="709"/>
        </w:tabs>
        <w:spacing w:after="0" w:line="240" w:lineRule="auto"/>
        <w:ind w:left="270" w:hanging="270"/>
        <w:jc w:val="thaiDistribute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3A2E0F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3A2E0F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3A2E0F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4F3BC0" w:rsidRPr="003A2E0F" w:rsidRDefault="004F3BC0" w:rsidP="00022A59">
      <w:pPr>
        <w:pStyle w:val="NormalWeb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4F3BC0" w:rsidRPr="00022A59" w:rsidRDefault="004F3BC0" w:rsidP="00022A59">
      <w:pPr>
        <w:pStyle w:val="NormalWeb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4F3BC0" w:rsidRPr="003A2E0F" w:rsidRDefault="004F3BC0" w:rsidP="00595F94">
      <w:pPr>
        <w:pStyle w:val="NormalWeb"/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  <w:u w:val="single"/>
        </w:rPr>
      </w:pPr>
      <w:r w:rsidRPr="003A2E0F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4F3BC0" w:rsidRPr="003A2E0F" w:rsidRDefault="004F3BC0" w:rsidP="00022A59">
      <w:pPr>
        <w:pStyle w:val="NormalWeb"/>
        <w:numPr>
          <w:ilvl w:val="1"/>
          <w:numId w:val="7"/>
        </w:numPr>
        <w:tabs>
          <w:tab w:val="left" w:pos="270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3A2E0F">
        <w:rPr>
          <w:sz w:val="20"/>
          <w:szCs w:val="20"/>
        </w:rPr>
        <w:t>,000</w:t>
      </w:r>
      <w:r w:rsidRPr="003A2E0F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4F3BC0" w:rsidRPr="003A2E0F" w:rsidRDefault="004F3BC0" w:rsidP="00022A59">
      <w:pPr>
        <w:pStyle w:val="NormalWeb"/>
        <w:numPr>
          <w:ilvl w:val="1"/>
          <w:numId w:val="7"/>
        </w:numPr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A25C11" w:rsidRPr="00022A59" w:rsidRDefault="004F3BC0" w:rsidP="00022A59">
      <w:pPr>
        <w:pStyle w:val="NormalWeb"/>
        <w:numPr>
          <w:ilvl w:val="1"/>
          <w:numId w:val="7"/>
        </w:numPr>
        <w:tabs>
          <w:tab w:val="num" w:pos="709"/>
        </w:tabs>
        <w:spacing w:before="0" w:beforeAutospacing="0" w:after="0" w:afterAutospacing="0"/>
        <w:ind w:left="270" w:hanging="270"/>
        <w:jc w:val="thaiDistribute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เกาะฮ่องกงมีกฎหมายห้ามนำผลิตภัณฑ์ที่ทำมาจากพืช และเนื้อสัตว์ทุกชนิดเข้าประเทศ เช่น ผัก ผลไม้สด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sectPr w:rsidR="00A25C11" w:rsidRPr="00022A59" w:rsidSect="00FF33C0">
      <w:pgSz w:w="11906" w:h="16838"/>
      <w:pgMar w:top="450" w:right="476" w:bottom="270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C6C" w:rsidRDefault="00CF3C6C" w:rsidP="006F51C9">
      <w:r>
        <w:separator/>
      </w:r>
    </w:p>
  </w:endnote>
  <w:endnote w:type="continuationSeparator" w:id="0">
    <w:p w:rsidR="00CF3C6C" w:rsidRDefault="00CF3C6C" w:rsidP="006F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C6C" w:rsidRDefault="00CF3C6C" w:rsidP="006F51C9">
      <w:r>
        <w:separator/>
      </w:r>
    </w:p>
  </w:footnote>
  <w:footnote w:type="continuationSeparator" w:id="0">
    <w:p w:rsidR="00CF3C6C" w:rsidRDefault="00CF3C6C" w:rsidP="006F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E4E"/>
    <w:rsid w:val="00006F67"/>
    <w:rsid w:val="00012C83"/>
    <w:rsid w:val="00020450"/>
    <w:rsid w:val="00022A59"/>
    <w:rsid w:val="00047406"/>
    <w:rsid w:val="0005028E"/>
    <w:rsid w:val="00067940"/>
    <w:rsid w:val="00072EDC"/>
    <w:rsid w:val="00082D53"/>
    <w:rsid w:val="000A7D63"/>
    <w:rsid w:val="000B3EC6"/>
    <w:rsid w:val="000C20AB"/>
    <w:rsid w:val="000E4CAE"/>
    <w:rsid w:val="000F7E10"/>
    <w:rsid w:val="00101CA9"/>
    <w:rsid w:val="001066F4"/>
    <w:rsid w:val="00110D98"/>
    <w:rsid w:val="00115F0C"/>
    <w:rsid w:val="00120801"/>
    <w:rsid w:val="00133B1F"/>
    <w:rsid w:val="00153DE1"/>
    <w:rsid w:val="00156855"/>
    <w:rsid w:val="00167A05"/>
    <w:rsid w:val="00176461"/>
    <w:rsid w:val="001B3609"/>
    <w:rsid w:val="001B4573"/>
    <w:rsid w:val="001C6347"/>
    <w:rsid w:val="001F230C"/>
    <w:rsid w:val="002061F3"/>
    <w:rsid w:val="00216E8D"/>
    <w:rsid w:val="00234B4C"/>
    <w:rsid w:val="00243D76"/>
    <w:rsid w:val="002537E5"/>
    <w:rsid w:val="00272A2C"/>
    <w:rsid w:val="0028778A"/>
    <w:rsid w:val="002963D7"/>
    <w:rsid w:val="0029784A"/>
    <w:rsid w:val="002A18BF"/>
    <w:rsid w:val="002A2A92"/>
    <w:rsid w:val="002B5F54"/>
    <w:rsid w:val="002D0D42"/>
    <w:rsid w:val="002D5DC1"/>
    <w:rsid w:val="002D7B4C"/>
    <w:rsid w:val="002E089D"/>
    <w:rsid w:val="002E29A2"/>
    <w:rsid w:val="002F3AB4"/>
    <w:rsid w:val="0030095D"/>
    <w:rsid w:val="00303F70"/>
    <w:rsid w:val="0031091F"/>
    <w:rsid w:val="00314CE7"/>
    <w:rsid w:val="00341835"/>
    <w:rsid w:val="00341FA0"/>
    <w:rsid w:val="00350973"/>
    <w:rsid w:val="0037342D"/>
    <w:rsid w:val="003A2E0F"/>
    <w:rsid w:val="003C67B6"/>
    <w:rsid w:val="003D2BEE"/>
    <w:rsid w:val="003E2356"/>
    <w:rsid w:val="003E2858"/>
    <w:rsid w:val="003F00E8"/>
    <w:rsid w:val="004232F4"/>
    <w:rsid w:val="00436A75"/>
    <w:rsid w:val="0044407B"/>
    <w:rsid w:val="00453706"/>
    <w:rsid w:val="00460919"/>
    <w:rsid w:val="00465E4E"/>
    <w:rsid w:val="004766E0"/>
    <w:rsid w:val="00486B52"/>
    <w:rsid w:val="00496051"/>
    <w:rsid w:val="004B1EDE"/>
    <w:rsid w:val="004B3AD0"/>
    <w:rsid w:val="004C361B"/>
    <w:rsid w:val="004E4C5A"/>
    <w:rsid w:val="004F187A"/>
    <w:rsid w:val="004F3BC0"/>
    <w:rsid w:val="004F7882"/>
    <w:rsid w:val="00500F50"/>
    <w:rsid w:val="00506ADF"/>
    <w:rsid w:val="005175D2"/>
    <w:rsid w:val="00563D54"/>
    <w:rsid w:val="00581507"/>
    <w:rsid w:val="005825AA"/>
    <w:rsid w:val="00595F94"/>
    <w:rsid w:val="005B6D24"/>
    <w:rsid w:val="005C081E"/>
    <w:rsid w:val="005C212F"/>
    <w:rsid w:val="005C43BD"/>
    <w:rsid w:val="005E1A14"/>
    <w:rsid w:val="005F0364"/>
    <w:rsid w:val="00620D9C"/>
    <w:rsid w:val="00650D93"/>
    <w:rsid w:val="00655996"/>
    <w:rsid w:val="006567D9"/>
    <w:rsid w:val="006B6DF5"/>
    <w:rsid w:val="006C4381"/>
    <w:rsid w:val="006D7469"/>
    <w:rsid w:val="006F51C9"/>
    <w:rsid w:val="00721F3D"/>
    <w:rsid w:val="00740377"/>
    <w:rsid w:val="0075355F"/>
    <w:rsid w:val="007871A8"/>
    <w:rsid w:val="007A58B8"/>
    <w:rsid w:val="007C6E2C"/>
    <w:rsid w:val="007E3F0B"/>
    <w:rsid w:val="007E6B23"/>
    <w:rsid w:val="0082375A"/>
    <w:rsid w:val="00840272"/>
    <w:rsid w:val="00845C76"/>
    <w:rsid w:val="008639BE"/>
    <w:rsid w:val="00874144"/>
    <w:rsid w:val="00874DBD"/>
    <w:rsid w:val="00883ABA"/>
    <w:rsid w:val="00885F95"/>
    <w:rsid w:val="008A7E20"/>
    <w:rsid w:val="008C5DA3"/>
    <w:rsid w:val="008D2D31"/>
    <w:rsid w:val="008E750B"/>
    <w:rsid w:val="00943CF9"/>
    <w:rsid w:val="00982934"/>
    <w:rsid w:val="009C101F"/>
    <w:rsid w:val="009D1B8A"/>
    <w:rsid w:val="009D2B2B"/>
    <w:rsid w:val="00A23248"/>
    <w:rsid w:val="00A25C11"/>
    <w:rsid w:val="00A36630"/>
    <w:rsid w:val="00A44484"/>
    <w:rsid w:val="00A66FD7"/>
    <w:rsid w:val="00A7031D"/>
    <w:rsid w:val="00A977CA"/>
    <w:rsid w:val="00AA13FF"/>
    <w:rsid w:val="00AA5A33"/>
    <w:rsid w:val="00AC702C"/>
    <w:rsid w:val="00AC7288"/>
    <w:rsid w:val="00AD21D3"/>
    <w:rsid w:val="00AD55AE"/>
    <w:rsid w:val="00AD6C5E"/>
    <w:rsid w:val="00AF42DA"/>
    <w:rsid w:val="00B37305"/>
    <w:rsid w:val="00B62688"/>
    <w:rsid w:val="00B63570"/>
    <w:rsid w:val="00B705DB"/>
    <w:rsid w:val="00B847D5"/>
    <w:rsid w:val="00BB2D51"/>
    <w:rsid w:val="00BD0181"/>
    <w:rsid w:val="00BD1F8E"/>
    <w:rsid w:val="00BD26ED"/>
    <w:rsid w:val="00BE23FF"/>
    <w:rsid w:val="00C05D05"/>
    <w:rsid w:val="00C14F21"/>
    <w:rsid w:val="00C41D77"/>
    <w:rsid w:val="00C50220"/>
    <w:rsid w:val="00C776BD"/>
    <w:rsid w:val="00CB03D6"/>
    <w:rsid w:val="00CC2DF2"/>
    <w:rsid w:val="00CC66FF"/>
    <w:rsid w:val="00CD5E72"/>
    <w:rsid w:val="00CF3C6C"/>
    <w:rsid w:val="00D10686"/>
    <w:rsid w:val="00D15EFA"/>
    <w:rsid w:val="00D3170F"/>
    <w:rsid w:val="00D3269D"/>
    <w:rsid w:val="00D37A61"/>
    <w:rsid w:val="00D62EA1"/>
    <w:rsid w:val="00D65A58"/>
    <w:rsid w:val="00D80791"/>
    <w:rsid w:val="00D81743"/>
    <w:rsid w:val="00D84745"/>
    <w:rsid w:val="00D85805"/>
    <w:rsid w:val="00D9222B"/>
    <w:rsid w:val="00D92A06"/>
    <w:rsid w:val="00D96880"/>
    <w:rsid w:val="00DD4000"/>
    <w:rsid w:val="00DE20E1"/>
    <w:rsid w:val="00DE2694"/>
    <w:rsid w:val="00DE64B1"/>
    <w:rsid w:val="00DE70D5"/>
    <w:rsid w:val="00DF2ABF"/>
    <w:rsid w:val="00E0356C"/>
    <w:rsid w:val="00E23351"/>
    <w:rsid w:val="00E33EC8"/>
    <w:rsid w:val="00E527EE"/>
    <w:rsid w:val="00E63823"/>
    <w:rsid w:val="00E74EEF"/>
    <w:rsid w:val="00EC4A71"/>
    <w:rsid w:val="00F03BF6"/>
    <w:rsid w:val="00F05E39"/>
    <w:rsid w:val="00F1046D"/>
    <w:rsid w:val="00F219CF"/>
    <w:rsid w:val="00F3399E"/>
    <w:rsid w:val="00F6233E"/>
    <w:rsid w:val="00F7010B"/>
    <w:rsid w:val="00F9161B"/>
    <w:rsid w:val="00FD59BF"/>
    <w:rsid w:val="00FD7893"/>
    <w:rsid w:val="00FF1A88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E4E"/>
    <w:pPr>
      <w:spacing w:after="0" w:line="240" w:lineRule="auto"/>
    </w:pPr>
    <w:rPr>
      <w:rFonts w:ascii="Times New Roman" w:eastAsia="SimSu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465E4E"/>
  </w:style>
  <w:style w:type="paragraph" w:customStyle="1" w:styleId="BasicParagraph">
    <w:name w:val="[Basic Paragraph]"/>
    <w:basedOn w:val="Normal"/>
    <w:uiPriority w:val="99"/>
    <w:rsid w:val="00465E4E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465E4E"/>
    <w:pPr>
      <w:spacing w:before="100" w:beforeAutospacing="1" w:after="100" w:afterAutospacing="1"/>
    </w:pPr>
    <w:rPr>
      <w:rFonts w:ascii="Tahoma" w:eastAsia="Times New Roman" w:hAnsi="Tahoma" w:cs="Tahoma"/>
      <w:szCs w:val="24"/>
    </w:rPr>
  </w:style>
  <w:style w:type="paragraph" w:customStyle="1" w:styleId="Default">
    <w:name w:val="Default"/>
    <w:uiPriority w:val="99"/>
    <w:rsid w:val="00465E4E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65E4E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E4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E4E"/>
    <w:rPr>
      <w:rFonts w:ascii="Tahoma" w:eastAsia="SimSun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AD55AE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D55AE"/>
    <w:rPr>
      <w:rFonts w:ascii="Times New Roman" w:eastAsia="SimSun" w:hAnsi="Times New Roman" w:cs="Angsana New"/>
      <w:sz w:val="24"/>
      <w:lang w:val="x-none" w:eastAsia="x-none"/>
    </w:rPr>
  </w:style>
  <w:style w:type="paragraph" w:styleId="NoSpacing">
    <w:name w:val="No Spacing"/>
    <w:link w:val="NoSpacingChar"/>
    <w:uiPriority w:val="1"/>
    <w:qFormat/>
    <w:rsid w:val="000F7E10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NoSpacingChar">
    <w:name w:val="No Spacing Char"/>
    <w:link w:val="NoSpacing"/>
    <w:uiPriority w:val="1"/>
    <w:rsid w:val="000F7E10"/>
    <w:rPr>
      <w:rFonts w:ascii="Calibri" w:eastAsia="Calibri" w:hAnsi="Calibri" w:cs="Cordia New"/>
    </w:rPr>
  </w:style>
  <w:style w:type="character" w:styleId="Strong">
    <w:name w:val="Strong"/>
    <w:basedOn w:val="DefaultParagraphFont"/>
    <w:uiPriority w:val="22"/>
    <w:qFormat/>
    <w:rsid w:val="005C43BD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6F51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1C9"/>
    <w:rPr>
      <w:rFonts w:ascii="Times New Roman" w:eastAsia="SimSu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E4E"/>
    <w:pPr>
      <w:spacing w:after="0" w:line="240" w:lineRule="auto"/>
    </w:pPr>
    <w:rPr>
      <w:rFonts w:ascii="Times New Roman" w:eastAsia="SimSu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465E4E"/>
  </w:style>
  <w:style w:type="paragraph" w:customStyle="1" w:styleId="BasicParagraph">
    <w:name w:val="[Basic Paragraph]"/>
    <w:basedOn w:val="Normal"/>
    <w:uiPriority w:val="99"/>
    <w:rsid w:val="00465E4E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465E4E"/>
    <w:pPr>
      <w:spacing w:before="100" w:beforeAutospacing="1" w:after="100" w:afterAutospacing="1"/>
    </w:pPr>
    <w:rPr>
      <w:rFonts w:ascii="Tahoma" w:eastAsia="Times New Roman" w:hAnsi="Tahoma" w:cs="Tahoma"/>
      <w:szCs w:val="24"/>
    </w:rPr>
  </w:style>
  <w:style w:type="paragraph" w:customStyle="1" w:styleId="Default">
    <w:name w:val="Default"/>
    <w:uiPriority w:val="99"/>
    <w:rsid w:val="00465E4E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65E4E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E4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E4E"/>
    <w:rPr>
      <w:rFonts w:ascii="Tahoma" w:eastAsia="SimSun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AD55AE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D55AE"/>
    <w:rPr>
      <w:rFonts w:ascii="Times New Roman" w:eastAsia="SimSun" w:hAnsi="Times New Roman" w:cs="Angsana New"/>
      <w:sz w:val="24"/>
      <w:lang w:val="x-none" w:eastAsia="x-none"/>
    </w:rPr>
  </w:style>
  <w:style w:type="paragraph" w:styleId="NoSpacing">
    <w:name w:val="No Spacing"/>
    <w:link w:val="NoSpacingChar"/>
    <w:uiPriority w:val="1"/>
    <w:qFormat/>
    <w:rsid w:val="000F7E10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NoSpacingChar">
    <w:name w:val="No Spacing Char"/>
    <w:link w:val="NoSpacing"/>
    <w:uiPriority w:val="1"/>
    <w:rsid w:val="000F7E10"/>
    <w:rPr>
      <w:rFonts w:ascii="Calibri" w:eastAsia="Calibri" w:hAnsi="Calibri" w:cs="Cordia New"/>
    </w:rPr>
  </w:style>
  <w:style w:type="character" w:styleId="Strong">
    <w:name w:val="Strong"/>
    <w:basedOn w:val="DefaultParagraphFont"/>
    <w:uiPriority w:val="22"/>
    <w:qFormat/>
    <w:rsid w:val="005C43BD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6F51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1C9"/>
    <w:rPr>
      <w:rFonts w:ascii="Times New Roman" w:eastAsia="SimSu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0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3C342-3077-4663-B4BA-841B6B2C2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1943</Words>
  <Characters>11076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2018-04-10T11:33:00Z</dcterms:created>
  <dcterms:modified xsi:type="dcterms:W3CDTF">2018-04-10T11:33:00Z</dcterms:modified>
</cp:coreProperties>
</file>